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C6445" w14:textId="683FC4EE" w:rsidR="003A544D" w:rsidRDefault="003A544D" w:rsidP="003A544D">
      <w:pPr>
        <w:spacing w:after="0"/>
        <w:rPr>
          <w:rFonts w:ascii="Arial" w:hAnsi="Arial" w:cs="Arial"/>
          <w:sz w:val="24"/>
          <w:szCs w:val="24"/>
        </w:rPr>
      </w:pPr>
      <w:bookmarkStart w:id="0" w:name="_GoBack"/>
      <w:bookmarkEnd w:id="0"/>
    </w:p>
    <w:p w14:paraId="1ACE286C" w14:textId="2B06B8CE" w:rsidR="003A544D" w:rsidRDefault="003A544D" w:rsidP="003A544D">
      <w:pPr>
        <w:spacing w:after="0"/>
        <w:rPr>
          <w:rFonts w:ascii="Arial" w:hAnsi="Arial" w:cs="Arial"/>
          <w:sz w:val="24"/>
          <w:szCs w:val="24"/>
        </w:rPr>
      </w:pPr>
    </w:p>
    <w:p w14:paraId="54DCC232" w14:textId="482C9301" w:rsidR="003A544D" w:rsidRDefault="003A544D" w:rsidP="003A544D">
      <w:pPr>
        <w:spacing w:after="0"/>
        <w:rPr>
          <w:rFonts w:ascii="Arial" w:hAnsi="Arial" w:cs="Arial"/>
          <w:sz w:val="24"/>
          <w:szCs w:val="24"/>
        </w:rPr>
      </w:pPr>
    </w:p>
    <w:p w14:paraId="50E703D8" w14:textId="7172DDC3" w:rsidR="003A544D" w:rsidRDefault="003A544D" w:rsidP="003A544D">
      <w:pPr>
        <w:spacing w:after="0"/>
        <w:rPr>
          <w:rFonts w:ascii="Arial" w:hAnsi="Arial" w:cs="Arial"/>
          <w:sz w:val="24"/>
          <w:szCs w:val="24"/>
        </w:rPr>
      </w:pPr>
      <w:r>
        <w:rPr>
          <w:noProof/>
          <w:lang w:eastAsia="en-GB"/>
        </w:rPr>
        <w:drawing>
          <wp:anchor distT="0" distB="0" distL="114300" distR="114300" simplePos="0" relativeHeight="251658240" behindDoc="1" locked="0" layoutInCell="1" allowOverlap="1" wp14:anchorId="1389980B" wp14:editId="6E7C629C">
            <wp:simplePos x="0" y="0"/>
            <wp:positionH relativeFrom="column">
              <wp:posOffset>2562225</wp:posOffset>
            </wp:positionH>
            <wp:positionV relativeFrom="paragraph">
              <wp:posOffset>13970</wp:posOffset>
            </wp:positionV>
            <wp:extent cx="1506855" cy="1333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MAT D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6855" cy="1333500"/>
                    </a:xfrm>
                    <a:prstGeom prst="rect">
                      <a:avLst/>
                    </a:prstGeom>
                  </pic:spPr>
                </pic:pic>
              </a:graphicData>
            </a:graphic>
            <wp14:sizeRelH relativeFrom="page">
              <wp14:pctWidth>0</wp14:pctWidth>
            </wp14:sizeRelH>
            <wp14:sizeRelV relativeFrom="page">
              <wp14:pctHeight>0</wp14:pctHeight>
            </wp14:sizeRelV>
          </wp:anchor>
        </w:drawing>
      </w:r>
    </w:p>
    <w:p w14:paraId="0342BAC9" w14:textId="77777777" w:rsidR="003A544D" w:rsidRDefault="003A544D" w:rsidP="003A544D">
      <w:pPr>
        <w:spacing w:after="0"/>
        <w:rPr>
          <w:rFonts w:ascii="Arial" w:hAnsi="Arial" w:cs="Arial"/>
          <w:sz w:val="24"/>
          <w:szCs w:val="24"/>
        </w:rPr>
      </w:pPr>
    </w:p>
    <w:p w14:paraId="6D17733D" w14:textId="77777777" w:rsidR="003A544D" w:rsidRDefault="003A544D" w:rsidP="003A544D">
      <w:pPr>
        <w:spacing w:after="0"/>
        <w:rPr>
          <w:rFonts w:ascii="Arial" w:hAnsi="Arial" w:cs="Arial"/>
          <w:sz w:val="24"/>
          <w:szCs w:val="24"/>
        </w:rPr>
      </w:pPr>
    </w:p>
    <w:p w14:paraId="1182E315" w14:textId="77777777" w:rsidR="003A544D" w:rsidRDefault="003A544D" w:rsidP="003A544D">
      <w:pPr>
        <w:spacing w:after="0"/>
        <w:rPr>
          <w:rFonts w:ascii="Arial" w:hAnsi="Arial" w:cs="Arial"/>
          <w:sz w:val="24"/>
          <w:szCs w:val="24"/>
        </w:rPr>
      </w:pPr>
    </w:p>
    <w:p w14:paraId="0AF90FBD" w14:textId="77777777" w:rsidR="003A544D" w:rsidRDefault="003A544D" w:rsidP="003A544D">
      <w:pPr>
        <w:spacing w:after="0"/>
        <w:rPr>
          <w:rFonts w:ascii="Arial" w:hAnsi="Arial" w:cs="Arial"/>
          <w:sz w:val="24"/>
          <w:szCs w:val="24"/>
        </w:rPr>
      </w:pPr>
    </w:p>
    <w:p w14:paraId="401AF2C4" w14:textId="77777777" w:rsidR="003A544D" w:rsidRDefault="003A544D" w:rsidP="003A544D">
      <w:pPr>
        <w:spacing w:after="0"/>
        <w:rPr>
          <w:rFonts w:ascii="Arial" w:hAnsi="Arial" w:cs="Arial"/>
          <w:sz w:val="24"/>
          <w:szCs w:val="24"/>
        </w:rPr>
      </w:pPr>
    </w:p>
    <w:p w14:paraId="02EA0E7C" w14:textId="77777777" w:rsidR="003A544D" w:rsidRDefault="003A544D" w:rsidP="003A544D">
      <w:pPr>
        <w:spacing w:after="0"/>
        <w:rPr>
          <w:rFonts w:ascii="Arial" w:hAnsi="Arial" w:cs="Arial"/>
          <w:sz w:val="24"/>
          <w:szCs w:val="24"/>
        </w:rPr>
      </w:pPr>
    </w:p>
    <w:p w14:paraId="24AA70F0" w14:textId="77777777" w:rsidR="003A544D" w:rsidRDefault="003A544D" w:rsidP="003A544D">
      <w:pPr>
        <w:spacing w:after="0"/>
        <w:rPr>
          <w:rFonts w:ascii="Arial" w:hAnsi="Arial" w:cs="Arial"/>
          <w:sz w:val="24"/>
          <w:szCs w:val="24"/>
        </w:rPr>
      </w:pPr>
    </w:p>
    <w:p w14:paraId="6840A780" w14:textId="77777777" w:rsidR="003A544D" w:rsidRDefault="003A544D" w:rsidP="003A544D">
      <w:pPr>
        <w:spacing w:after="0"/>
        <w:rPr>
          <w:rFonts w:ascii="Arial" w:hAnsi="Arial" w:cs="Arial"/>
          <w:sz w:val="24"/>
          <w:szCs w:val="24"/>
        </w:rPr>
      </w:pPr>
    </w:p>
    <w:p w14:paraId="67177579" w14:textId="77777777" w:rsidR="003A544D" w:rsidRDefault="003A544D" w:rsidP="003A544D">
      <w:pPr>
        <w:spacing w:after="0"/>
        <w:rPr>
          <w:rFonts w:ascii="Arial" w:hAnsi="Arial" w:cs="Arial"/>
          <w:sz w:val="24"/>
          <w:szCs w:val="24"/>
        </w:rPr>
      </w:pPr>
    </w:p>
    <w:p w14:paraId="1E82B860" w14:textId="77777777" w:rsidR="003A544D" w:rsidRDefault="003A544D" w:rsidP="003A544D">
      <w:pPr>
        <w:spacing w:after="0"/>
        <w:rPr>
          <w:rFonts w:ascii="Arial" w:hAnsi="Arial" w:cs="Arial"/>
          <w:sz w:val="24"/>
          <w:szCs w:val="24"/>
        </w:rPr>
      </w:pPr>
    </w:p>
    <w:p w14:paraId="3AD1C049" w14:textId="77777777" w:rsidR="003A544D" w:rsidRDefault="003A544D" w:rsidP="003A544D">
      <w:pPr>
        <w:spacing w:after="0"/>
        <w:rPr>
          <w:rFonts w:ascii="Arial" w:hAnsi="Arial" w:cs="Arial"/>
          <w:sz w:val="24"/>
          <w:szCs w:val="24"/>
        </w:rPr>
      </w:pPr>
    </w:p>
    <w:p w14:paraId="1D89F649" w14:textId="77777777" w:rsidR="003D42B4" w:rsidRDefault="003A544D" w:rsidP="003A544D">
      <w:pPr>
        <w:spacing w:after="0"/>
        <w:jc w:val="center"/>
        <w:rPr>
          <w:rFonts w:ascii="Arial" w:hAnsi="Arial" w:cs="Arial"/>
          <w:b/>
          <w:bCs/>
          <w:sz w:val="48"/>
          <w:szCs w:val="48"/>
        </w:rPr>
      </w:pPr>
      <w:r w:rsidRPr="003A544D">
        <w:rPr>
          <w:rFonts w:ascii="Arial" w:hAnsi="Arial" w:cs="Arial"/>
          <w:b/>
          <w:bCs/>
          <w:sz w:val="48"/>
          <w:szCs w:val="48"/>
        </w:rPr>
        <w:t xml:space="preserve">COVID-19 school </w:t>
      </w:r>
      <w:r w:rsidR="003D42B4">
        <w:rPr>
          <w:rFonts w:ascii="Arial" w:hAnsi="Arial" w:cs="Arial"/>
          <w:b/>
          <w:bCs/>
          <w:sz w:val="48"/>
          <w:szCs w:val="48"/>
        </w:rPr>
        <w:t>re-opening</w:t>
      </w:r>
      <w:r w:rsidRPr="003A544D">
        <w:rPr>
          <w:rFonts w:ascii="Arial" w:hAnsi="Arial" w:cs="Arial"/>
          <w:b/>
          <w:bCs/>
          <w:sz w:val="48"/>
          <w:szCs w:val="48"/>
        </w:rPr>
        <w:t xml:space="preserve"> </w:t>
      </w:r>
    </w:p>
    <w:p w14:paraId="69A71902" w14:textId="6D8EE23B" w:rsidR="003A544D" w:rsidRDefault="003A544D" w:rsidP="003A544D">
      <w:pPr>
        <w:spacing w:after="0"/>
        <w:jc w:val="center"/>
        <w:rPr>
          <w:rFonts w:ascii="Arial" w:hAnsi="Arial" w:cs="Arial"/>
          <w:b/>
          <w:bCs/>
          <w:sz w:val="48"/>
          <w:szCs w:val="48"/>
        </w:rPr>
      </w:pPr>
      <w:r w:rsidRPr="003A544D">
        <w:rPr>
          <w:rFonts w:ascii="Arial" w:hAnsi="Arial" w:cs="Arial"/>
          <w:b/>
          <w:bCs/>
          <w:sz w:val="48"/>
          <w:szCs w:val="48"/>
        </w:rPr>
        <w:t xml:space="preserve">arrangements for </w:t>
      </w:r>
    </w:p>
    <w:p w14:paraId="5D06A665" w14:textId="77777777" w:rsidR="003A544D" w:rsidRDefault="003A544D" w:rsidP="003A544D">
      <w:pPr>
        <w:spacing w:after="0"/>
        <w:jc w:val="center"/>
        <w:rPr>
          <w:rFonts w:ascii="Arial" w:hAnsi="Arial" w:cs="Arial"/>
          <w:b/>
          <w:bCs/>
          <w:sz w:val="48"/>
          <w:szCs w:val="48"/>
        </w:rPr>
      </w:pPr>
    </w:p>
    <w:p w14:paraId="21FD5B7E" w14:textId="11C4C188" w:rsidR="003A544D" w:rsidRDefault="00030782" w:rsidP="003A544D">
      <w:pPr>
        <w:spacing w:after="0"/>
        <w:jc w:val="center"/>
        <w:rPr>
          <w:rFonts w:ascii="Arial" w:hAnsi="Arial" w:cs="Arial"/>
          <w:b/>
          <w:bCs/>
          <w:sz w:val="72"/>
          <w:szCs w:val="72"/>
        </w:rPr>
      </w:pPr>
      <w:r>
        <w:rPr>
          <w:rFonts w:ascii="Arial" w:hAnsi="Arial" w:cs="Arial"/>
          <w:b/>
          <w:bCs/>
          <w:sz w:val="72"/>
          <w:szCs w:val="72"/>
        </w:rPr>
        <w:t>First Aid</w:t>
      </w:r>
      <w:r w:rsidR="009E5892">
        <w:rPr>
          <w:rFonts w:ascii="Arial" w:hAnsi="Arial" w:cs="Arial"/>
          <w:b/>
          <w:bCs/>
          <w:sz w:val="72"/>
          <w:szCs w:val="72"/>
        </w:rPr>
        <w:t xml:space="preserve"> / Isolation </w:t>
      </w:r>
    </w:p>
    <w:p w14:paraId="0D353836" w14:textId="77777777" w:rsidR="00111885" w:rsidRDefault="00111885" w:rsidP="003A544D">
      <w:pPr>
        <w:spacing w:after="0"/>
        <w:jc w:val="center"/>
        <w:rPr>
          <w:rFonts w:ascii="Arial" w:hAnsi="Arial" w:cs="Arial"/>
          <w:b/>
          <w:bCs/>
          <w:sz w:val="72"/>
          <w:szCs w:val="72"/>
        </w:rPr>
      </w:pPr>
    </w:p>
    <w:p w14:paraId="60AB980C" w14:textId="69B1525B" w:rsidR="00111885" w:rsidRPr="00111885" w:rsidRDefault="00111885" w:rsidP="003A544D">
      <w:pPr>
        <w:spacing w:after="0"/>
        <w:jc w:val="center"/>
        <w:rPr>
          <w:rFonts w:ascii="Arial" w:hAnsi="Arial" w:cs="Arial"/>
          <w:b/>
          <w:bCs/>
          <w:sz w:val="48"/>
          <w:szCs w:val="48"/>
        </w:rPr>
      </w:pPr>
      <w:r>
        <w:rPr>
          <w:rFonts w:ascii="Arial" w:hAnsi="Arial" w:cs="Arial"/>
          <w:b/>
          <w:bCs/>
          <w:sz w:val="48"/>
          <w:szCs w:val="48"/>
        </w:rPr>
        <w:t xml:space="preserve">(Addendum to 2019 </w:t>
      </w:r>
      <w:r w:rsidR="00030782">
        <w:rPr>
          <w:rFonts w:ascii="Arial" w:hAnsi="Arial" w:cs="Arial"/>
          <w:b/>
          <w:bCs/>
          <w:sz w:val="48"/>
          <w:szCs w:val="48"/>
        </w:rPr>
        <w:t xml:space="preserve">H&amp;S </w:t>
      </w:r>
      <w:r>
        <w:rPr>
          <w:rFonts w:ascii="Arial" w:hAnsi="Arial" w:cs="Arial"/>
          <w:b/>
          <w:bCs/>
          <w:sz w:val="48"/>
          <w:szCs w:val="48"/>
        </w:rPr>
        <w:t>Policy)</w:t>
      </w:r>
    </w:p>
    <w:p w14:paraId="420A61FC" w14:textId="19D0261A" w:rsidR="00111885" w:rsidRDefault="00111885" w:rsidP="003A544D">
      <w:pPr>
        <w:spacing w:after="0"/>
        <w:jc w:val="center"/>
        <w:rPr>
          <w:rFonts w:ascii="Arial" w:hAnsi="Arial" w:cs="Arial"/>
          <w:b/>
          <w:bCs/>
          <w:sz w:val="72"/>
          <w:szCs w:val="72"/>
        </w:rPr>
      </w:pPr>
    </w:p>
    <w:p w14:paraId="615263B3" w14:textId="30C7A2F8" w:rsidR="00111885" w:rsidRDefault="00111885" w:rsidP="003A544D">
      <w:pPr>
        <w:spacing w:after="0"/>
        <w:jc w:val="center"/>
        <w:rPr>
          <w:rFonts w:ascii="Arial" w:hAnsi="Arial" w:cs="Arial"/>
          <w:b/>
          <w:bCs/>
          <w:sz w:val="72"/>
          <w:szCs w:val="72"/>
        </w:rPr>
      </w:pPr>
    </w:p>
    <w:p w14:paraId="75C3CEDF" w14:textId="77777777" w:rsidR="00111885" w:rsidRDefault="00111885" w:rsidP="003A544D">
      <w:pPr>
        <w:spacing w:after="0"/>
        <w:jc w:val="center"/>
        <w:rPr>
          <w:rFonts w:ascii="Arial" w:hAnsi="Arial" w:cs="Arial"/>
          <w:b/>
          <w:bCs/>
          <w:sz w:val="72"/>
          <w:szCs w:val="72"/>
        </w:rPr>
      </w:pPr>
    </w:p>
    <w:p w14:paraId="63E02A81" w14:textId="7818FEC8" w:rsidR="00111885" w:rsidRDefault="00030782" w:rsidP="003A544D">
      <w:pPr>
        <w:spacing w:after="0"/>
        <w:jc w:val="center"/>
        <w:rPr>
          <w:rFonts w:ascii="Arial" w:hAnsi="Arial" w:cs="Arial"/>
          <w:b/>
          <w:bCs/>
          <w:color w:val="0070C0"/>
          <w:sz w:val="48"/>
          <w:szCs w:val="48"/>
        </w:rPr>
      </w:pPr>
      <w:r>
        <w:rPr>
          <w:rFonts w:ascii="Arial" w:hAnsi="Arial" w:cs="Arial"/>
          <w:b/>
          <w:bCs/>
          <w:color w:val="0070C0"/>
          <w:sz w:val="48"/>
          <w:szCs w:val="48"/>
        </w:rPr>
        <w:t>June</w:t>
      </w:r>
      <w:r w:rsidR="00111885" w:rsidRPr="00111885">
        <w:rPr>
          <w:rFonts w:ascii="Arial" w:hAnsi="Arial" w:cs="Arial"/>
          <w:b/>
          <w:bCs/>
          <w:color w:val="0070C0"/>
          <w:sz w:val="48"/>
          <w:szCs w:val="48"/>
        </w:rPr>
        <w:t xml:space="preserve"> 2020</w:t>
      </w:r>
    </w:p>
    <w:p w14:paraId="11AC3725" w14:textId="16CC52CC" w:rsidR="00111885" w:rsidRDefault="00111885" w:rsidP="003A544D">
      <w:pPr>
        <w:spacing w:after="0"/>
        <w:jc w:val="center"/>
        <w:rPr>
          <w:rFonts w:ascii="Arial" w:hAnsi="Arial" w:cs="Arial"/>
          <w:b/>
          <w:bCs/>
          <w:color w:val="0070C0"/>
          <w:sz w:val="48"/>
          <w:szCs w:val="48"/>
        </w:rPr>
      </w:pPr>
    </w:p>
    <w:p w14:paraId="3791131C" w14:textId="5396D916" w:rsidR="00111885" w:rsidRDefault="00111885" w:rsidP="003A544D">
      <w:pPr>
        <w:spacing w:after="0"/>
        <w:jc w:val="center"/>
        <w:rPr>
          <w:rFonts w:ascii="Arial" w:hAnsi="Arial" w:cs="Arial"/>
          <w:b/>
          <w:bCs/>
          <w:color w:val="0070C0"/>
          <w:sz w:val="48"/>
          <w:szCs w:val="48"/>
        </w:rPr>
      </w:pPr>
    </w:p>
    <w:p w14:paraId="71F332CB" w14:textId="77777777" w:rsidR="00030782" w:rsidRDefault="00030782" w:rsidP="003A544D">
      <w:pPr>
        <w:spacing w:after="0"/>
        <w:jc w:val="center"/>
        <w:rPr>
          <w:rFonts w:ascii="Arial" w:hAnsi="Arial" w:cs="Arial"/>
          <w:b/>
          <w:bCs/>
          <w:color w:val="0070C0"/>
          <w:sz w:val="48"/>
          <w:szCs w:val="48"/>
        </w:rPr>
      </w:pPr>
    </w:p>
    <w:p w14:paraId="19F08491" w14:textId="77777777" w:rsidR="00030782" w:rsidRDefault="00030782" w:rsidP="003A544D">
      <w:pPr>
        <w:spacing w:after="0"/>
        <w:jc w:val="center"/>
        <w:rPr>
          <w:rFonts w:ascii="Arial" w:hAnsi="Arial" w:cs="Arial"/>
          <w:b/>
          <w:bCs/>
          <w:color w:val="0070C0"/>
          <w:sz w:val="48"/>
          <w:szCs w:val="48"/>
        </w:rPr>
      </w:pPr>
    </w:p>
    <w:p w14:paraId="5D12F882" w14:textId="3BD4730F" w:rsidR="00111885" w:rsidRDefault="00111885" w:rsidP="003A544D">
      <w:pPr>
        <w:spacing w:after="0"/>
        <w:jc w:val="center"/>
        <w:rPr>
          <w:rFonts w:ascii="Arial" w:hAnsi="Arial" w:cs="Arial"/>
          <w:b/>
          <w:bCs/>
          <w:color w:val="0070C0"/>
          <w:sz w:val="48"/>
          <w:szCs w:val="48"/>
        </w:rPr>
      </w:pPr>
    </w:p>
    <w:p w14:paraId="2AD7F643" w14:textId="77777777" w:rsidR="001B6C97" w:rsidRDefault="001B6C97" w:rsidP="00111885">
      <w:pPr>
        <w:spacing w:after="0"/>
        <w:rPr>
          <w:rFonts w:ascii="Arial" w:hAnsi="Arial" w:cs="Arial"/>
          <w:b/>
          <w:bCs/>
          <w:sz w:val="28"/>
          <w:szCs w:val="28"/>
        </w:rPr>
      </w:pPr>
    </w:p>
    <w:p w14:paraId="4DF58919" w14:textId="77777777" w:rsidR="00111885" w:rsidRPr="00111885" w:rsidRDefault="00111885" w:rsidP="00111885">
      <w:pPr>
        <w:spacing w:after="0"/>
        <w:rPr>
          <w:rFonts w:ascii="Arial" w:hAnsi="Arial" w:cs="Arial"/>
          <w:b/>
          <w:bCs/>
          <w:sz w:val="28"/>
          <w:szCs w:val="28"/>
        </w:rPr>
      </w:pPr>
      <w:r w:rsidRPr="00111885">
        <w:rPr>
          <w:rFonts w:ascii="Arial" w:hAnsi="Arial" w:cs="Arial"/>
          <w:b/>
          <w:bCs/>
          <w:sz w:val="28"/>
          <w:szCs w:val="28"/>
        </w:rPr>
        <w:lastRenderedPageBreak/>
        <w:t>Context</w:t>
      </w:r>
    </w:p>
    <w:p w14:paraId="7192664A" w14:textId="77777777" w:rsidR="00111885" w:rsidRDefault="00111885" w:rsidP="00111885">
      <w:pPr>
        <w:spacing w:after="0"/>
        <w:rPr>
          <w:rFonts w:ascii="Arial" w:hAnsi="Arial" w:cs="Arial"/>
          <w:sz w:val="24"/>
          <w:szCs w:val="24"/>
        </w:rPr>
      </w:pPr>
    </w:p>
    <w:p w14:paraId="4A17341A" w14:textId="71D43B97" w:rsidR="00111885" w:rsidRPr="00111885" w:rsidRDefault="00111885" w:rsidP="00111885">
      <w:pPr>
        <w:spacing w:after="0"/>
        <w:rPr>
          <w:rFonts w:ascii="Arial" w:hAnsi="Arial" w:cs="Arial"/>
          <w:sz w:val="24"/>
          <w:szCs w:val="24"/>
        </w:rPr>
      </w:pPr>
      <w:r w:rsidRPr="00111885">
        <w:rPr>
          <w:rFonts w:ascii="Arial" w:hAnsi="Arial" w:cs="Arial"/>
          <w:sz w:val="24"/>
          <w:szCs w:val="24"/>
        </w:rPr>
        <w:t xml:space="preserve">From </w:t>
      </w:r>
      <w:r w:rsidR="00E630CB">
        <w:rPr>
          <w:rFonts w:ascii="Arial" w:hAnsi="Arial" w:cs="Arial"/>
          <w:sz w:val="24"/>
          <w:szCs w:val="24"/>
        </w:rPr>
        <w:t>1</w:t>
      </w:r>
      <w:r w:rsidR="00E630CB" w:rsidRPr="00E630CB">
        <w:rPr>
          <w:rFonts w:ascii="Arial" w:hAnsi="Arial" w:cs="Arial"/>
          <w:sz w:val="24"/>
          <w:szCs w:val="24"/>
          <w:vertAlign w:val="superscript"/>
        </w:rPr>
        <w:t>st</w:t>
      </w:r>
      <w:r w:rsidR="00E630CB">
        <w:rPr>
          <w:rFonts w:ascii="Arial" w:hAnsi="Arial" w:cs="Arial"/>
          <w:sz w:val="24"/>
          <w:szCs w:val="24"/>
        </w:rPr>
        <w:t xml:space="preserve"> June </w:t>
      </w:r>
      <w:r w:rsidRPr="00111885">
        <w:rPr>
          <w:rFonts w:ascii="Arial" w:hAnsi="Arial" w:cs="Arial"/>
          <w:sz w:val="24"/>
          <w:szCs w:val="24"/>
        </w:rPr>
        <w:t>2020</w:t>
      </w:r>
      <w:r w:rsidR="002126D4">
        <w:rPr>
          <w:rFonts w:ascii="Arial" w:hAnsi="Arial" w:cs="Arial"/>
          <w:sz w:val="24"/>
          <w:szCs w:val="24"/>
        </w:rPr>
        <w:t>,</w:t>
      </w:r>
      <w:r w:rsidRPr="00111885">
        <w:rPr>
          <w:rFonts w:ascii="Arial" w:hAnsi="Arial" w:cs="Arial"/>
          <w:sz w:val="24"/>
          <w:szCs w:val="24"/>
        </w:rPr>
        <w:t xml:space="preserve"> schools </w:t>
      </w:r>
      <w:r w:rsidR="00E630CB">
        <w:rPr>
          <w:rFonts w:ascii="Arial" w:hAnsi="Arial" w:cs="Arial"/>
          <w:sz w:val="24"/>
          <w:szCs w:val="24"/>
        </w:rPr>
        <w:t>were asked to prepare for wider re-opening for priority groups.  This included early years, year 1 and year 6 children.  This is in addition to the children</w:t>
      </w:r>
      <w:r w:rsidR="00A33645">
        <w:rPr>
          <w:rFonts w:ascii="Arial" w:hAnsi="Arial" w:cs="Arial"/>
          <w:sz w:val="24"/>
          <w:szCs w:val="24"/>
        </w:rPr>
        <w:t xml:space="preserve"> </w:t>
      </w:r>
      <w:r w:rsidRPr="00111885">
        <w:rPr>
          <w:rFonts w:ascii="Arial" w:hAnsi="Arial" w:cs="Arial"/>
          <w:sz w:val="24"/>
          <w:szCs w:val="24"/>
        </w:rPr>
        <w:t>of workers critical to the COVID-19 response</w:t>
      </w:r>
      <w:r w:rsidR="002126D4">
        <w:rPr>
          <w:rFonts w:ascii="Arial" w:hAnsi="Arial" w:cs="Arial"/>
          <w:sz w:val="24"/>
          <w:szCs w:val="24"/>
        </w:rPr>
        <w:t xml:space="preserve"> and </w:t>
      </w:r>
      <w:r w:rsidRPr="00111885">
        <w:rPr>
          <w:rFonts w:ascii="Arial" w:hAnsi="Arial" w:cs="Arial"/>
          <w:sz w:val="24"/>
          <w:szCs w:val="24"/>
        </w:rPr>
        <w:t>children who are vulnerable</w:t>
      </w:r>
      <w:r w:rsidR="00E630CB">
        <w:rPr>
          <w:rFonts w:ascii="Arial" w:hAnsi="Arial" w:cs="Arial"/>
          <w:sz w:val="24"/>
          <w:szCs w:val="24"/>
        </w:rPr>
        <w:t>.</w:t>
      </w:r>
    </w:p>
    <w:p w14:paraId="37FFF1B1" w14:textId="77777777" w:rsidR="00111885" w:rsidRDefault="00111885" w:rsidP="00111885">
      <w:pPr>
        <w:spacing w:after="0"/>
        <w:rPr>
          <w:rFonts w:ascii="Arial" w:hAnsi="Arial" w:cs="Arial"/>
          <w:sz w:val="24"/>
          <w:szCs w:val="24"/>
        </w:rPr>
      </w:pPr>
    </w:p>
    <w:p w14:paraId="2740DE59" w14:textId="515A64F0" w:rsidR="00932257" w:rsidRDefault="00111885" w:rsidP="00111885">
      <w:pPr>
        <w:spacing w:after="0"/>
        <w:rPr>
          <w:rFonts w:ascii="Arial" w:hAnsi="Arial" w:cs="Arial"/>
          <w:b/>
          <w:bCs/>
          <w:color w:val="C00000"/>
          <w:sz w:val="24"/>
          <w:szCs w:val="24"/>
        </w:rPr>
      </w:pPr>
      <w:r w:rsidRPr="00111885">
        <w:rPr>
          <w:rFonts w:ascii="Arial" w:hAnsi="Arial" w:cs="Arial"/>
          <w:sz w:val="24"/>
          <w:szCs w:val="24"/>
        </w:rPr>
        <w:t xml:space="preserve">This addendum of the </w:t>
      </w:r>
      <w:r>
        <w:rPr>
          <w:rFonts w:ascii="Arial" w:hAnsi="Arial" w:cs="Arial"/>
          <w:sz w:val="24"/>
          <w:szCs w:val="24"/>
        </w:rPr>
        <w:t xml:space="preserve">James Montgomery Academy Trust </w:t>
      </w:r>
      <w:r w:rsidR="00030782">
        <w:rPr>
          <w:rFonts w:ascii="Arial" w:hAnsi="Arial" w:cs="Arial"/>
          <w:sz w:val="24"/>
          <w:szCs w:val="24"/>
        </w:rPr>
        <w:t>Health and Safety</w:t>
      </w:r>
      <w:r w:rsidRPr="00111885">
        <w:rPr>
          <w:rFonts w:ascii="Arial" w:hAnsi="Arial" w:cs="Arial"/>
          <w:sz w:val="24"/>
          <w:szCs w:val="24"/>
        </w:rPr>
        <w:t xml:space="preserve"> policy contains details of our </w:t>
      </w:r>
      <w:r w:rsidR="00030782">
        <w:rPr>
          <w:rFonts w:ascii="Arial" w:hAnsi="Arial" w:cs="Arial"/>
          <w:sz w:val="24"/>
          <w:szCs w:val="24"/>
        </w:rPr>
        <w:t>First Aid procedures at this</w:t>
      </w:r>
      <w:r w:rsidR="0091762C">
        <w:rPr>
          <w:rFonts w:ascii="Arial" w:hAnsi="Arial" w:cs="Arial"/>
          <w:sz w:val="24"/>
          <w:szCs w:val="24"/>
        </w:rPr>
        <w:t xml:space="preserve"> time of national emergency</w:t>
      </w:r>
      <w:r w:rsidR="006A4FAA">
        <w:rPr>
          <w:rFonts w:ascii="Arial" w:hAnsi="Arial" w:cs="Arial"/>
          <w:sz w:val="24"/>
          <w:szCs w:val="24"/>
        </w:rPr>
        <w:t>.</w:t>
      </w:r>
      <w:r w:rsidR="00685EC4">
        <w:rPr>
          <w:rFonts w:ascii="Arial" w:hAnsi="Arial" w:cs="Arial"/>
          <w:sz w:val="24"/>
          <w:szCs w:val="24"/>
        </w:rPr>
        <w:t xml:space="preserve"> </w:t>
      </w:r>
    </w:p>
    <w:p w14:paraId="60B1421C" w14:textId="77777777" w:rsidR="0025024B" w:rsidRPr="0025024B" w:rsidRDefault="0025024B" w:rsidP="00111885">
      <w:pPr>
        <w:spacing w:after="0"/>
        <w:rPr>
          <w:rFonts w:ascii="Arial" w:hAnsi="Arial" w:cs="Arial"/>
          <w:b/>
          <w:bCs/>
          <w:color w:val="C00000"/>
          <w:sz w:val="24"/>
          <w:szCs w:val="24"/>
        </w:rPr>
      </w:pPr>
    </w:p>
    <w:p w14:paraId="0A52827B" w14:textId="6EDBB3DC" w:rsidR="00CA445A" w:rsidRDefault="00CA445A" w:rsidP="00111885">
      <w:pPr>
        <w:spacing w:after="0"/>
        <w:rPr>
          <w:rFonts w:ascii="Arial" w:hAnsi="Arial" w:cs="Arial"/>
          <w:b/>
          <w:bCs/>
          <w:sz w:val="28"/>
          <w:szCs w:val="28"/>
        </w:rPr>
      </w:pPr>
      <w:r w:rsidRPr="00CA445A">
        <w:rPr>
          <w:rFonts w:ascii="Arial" w:hAnsi="Arial" w:cs="Arial"/>
          <w:b/>
          <w:bCs/>
          <w:sz w:val="28"/>
          <w:szCs w:val="28"/>
        </w:rPr>
        <w:t>Our responsibility</w:t>
      </w:r>
    </w:p>
    <w:p w14:paraId="705CB8AA" w14:textId="77777777" w:rsidR="00030782" w:rsidRDefault="00030782" w:rsidP="00111885">
      <w:pPr>
        <w:spacing w:after="0"/>
        <w:rPr>
          <w:rFonts w:ascii="Arial" w:hAnsi="Arial" w:cs="Arial"/>
          <w:b/>
          <w:bCs/>
          <w:sz w:val="28"/>
          <w:szCs w:val="28"/>
        </w:rPr>
      </w:pPr>
    </w:p>
    <w:p w14:paraId="7F2F8FC9" w14:textId="10EE6322" w:rsidR="0025024B" w:rsidRDefault="007635CE" w:rsidP="006A4FAA">
      <w:pPr>
        <w:spacing w:after="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It is a mandatory requirement that staff working within the James Montgomery Academy Trust are fully conversant with the Health and Safety Policy.  Within this period of national crisis this is extended to include this addendum to the H&amp;S policy, outlining the needs of both staff and pupils in recognition of the increased risk posed by the pandemic</w:t>
      </w:r>
      <w:r w:rsidR="006C1A6E">
        <w:rPr>
          <w:rFonts w:ascii="Arial" w:eastAsia="Times New Roman" w:hAnsi="Arial" w:cs="Arial"/>
          <w:color w:val="0B0C0C"/>
          <w:sz w:val="24"/>
          <w:szCs w:val="24"/>
          <w:lang w:eastAsia="en-GB"/>
        </w:rPr>
        <w:t xml:space="preserve"> in delivering</w:t>
      </w:r>
      <w:r>
        <w:rPr>
          <w:rFonts w:ascii="Arial" w:eastAsia="Times New Roman" w:hAnsi="Arial" w:cs="Arial"/>
          <w:color w:val="0B0C0C"/>
          <w:sz w:val="24"/>
          <w:szCs w:val="24"/>
          <w:lang w:eastAsia="en-GB"/>
        </w:rPr>
        <w:t xml:space="preserve"> First Aid.</w:t>
      </w:r>
    </w:p>
    <w:p w14:paraId="48A8518A" w14:textId="77777777" w:rsidR="007635CE" w:rsidRDefault="007635CE" w:rsidP="006A4FAA">
      <w:pPr>
        <w:spacing w:after="0"/>
        <w:rPr>
          <w:rFonts w:ascii="Arial" w:eastAsia="Times New Roman" w:hAnsi="Arial" w:cs="Arial"/>
          <w:color w:val="0B0C0C"/>
          <w:sz w:val="24"/>
          <w:szCs w:val="24"/>
          <w:lang w:eastAsia="en-GB"/>
        </w:rPr>
      </w:pPr>
    </w:p>
    <w:p w14:paraId="2F9563AC" w14:textId="30E95F04" w:rsidR="007635CE" w:rsidRDefault="007635CE" w:rsidP="006A4FAA">
      <w:pPr>
        <w:spacing w:after="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The importance of First Aid in saving lives is recognised, and preventing of minor injuries becoming major ones.  To this end and in line with JMAT responsibilities under health and safety legislation, our schools must provide adequate resources to provide first aid in the workplace to staff and to pupils.</w:t>
      </w:r>
    </w:p>
    <w:p w14:paraId="11A2E2F4" w14:textId="77777777" w:rsidR="007635CE" w:rsidRPr="006C1A6E" w:rsidRDefault="007635CE" w:rsidP="006A4FAA">
      <w:pPr>
        <w:spacing w:after="0"/>
        <w:rPr>
          <w:rFonts w:ascii="Arial" w:eastAsia="Times New Roman" w:hAnsi="Arial" w:cs="Arial"/>
          <w:b/>
          <w:color w:val="0B0C0C"/>
          <w:sz w:val="24"/>
          <w:szCs w:val="24"/>
          <w:lang w:eastAsia="en-GB"/>
        </w:rPr>
      </w:pPr>
    </w:p>
    <w:p w14:paraId="7D8FE605" w14:textId="65F9EBB3" w:rsidR="00D23C21" w:rsidRPr="006C1A6E" w:rsidRDefault="00D23C21" w:rsidP="006A4FAA">
      <w:pPr>
        <w:spacing w:after="0"/>
        <w:rPr>
          <w:rFonts w:ascii="Arial" w:eastAsia="Times New Roman" w:hAnsi="Arial" w:cs="Arial"/>
          <w:b/>
          <w:color w:val="0B0C0C"/>
          <w:sz w:val="24"/>
          <w:szCs w:val="24"/>
          <w:lang w:eastAsia="en-GB"/>
        </w:rPr>
      </w:pPr>
      <w:r w:rsidRPr="006C1A6E">
        <w:rPr>
          <w:rFonts w:ascii="Arial" w:eastAsia="Times New Roman" w:hAnsi="Arial" w:cs="Arial"/>
          <w:b/>
          <w:color w:val="0B0C0C"/>
          <w:sz w:val="24"/>
          <w:szCs w:val="24"/>
          <w:lang w:eastAsia="en-GB"/>
        </w:rPr>
        <w:t xml:space="preserve">Risk Assessment </w:t>
      </w:r>
    </w:p>
    <w:p w14:paraId="14784BA0" w14:textId="77777777" w:rsidR="00D23C21" w:rsidRDefault="00D23C21" w:rsidP="006A4FAA">
      <w:pPr>
        <w:spacing w:after="0"/>
        <w:rPr>
          <w:rFonts w:ascii="Arial" w:eastAsia="Times New Roman" w:hAnsi="Arial" w:cs="Arial"/>
          <w:color w:val="0B0C0C"/>
          <w:sz w:val="24"/>
          <w:szCs w:val="24"/>
          <w:lang w:eastAsia="en-GB"/>
        </w:rPr>
      </w:pPr>
    </w:p>
    <w:p w14:paraId="3FD4232B" w14:textId="04D702C4" w:rsidR="00D23C21" w:rsidRDefault="00D23C21" w:rsidP="006A4FAA">
      <w:pPr>
        <w:spacing w:after="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Schools must ensure that appropriate levels of First Aid provision is provided,</w:t>
      </w:r>
      <w:r w:rsidR="006C1A6E">
        <w:rPr>
          <w:rFonts w:ascii="Arial" w:eastAsia="Times New Roman" w:hAnsi="Arial" w:cs="Arial"/>
          <w:color w:val="0B0C0C"/>
          <w:sz w:val="24"/>
          <w:szCs w:val="24"/>
          <w:lang w:eastAsia="en-GB"/>
        </w:rPr>
        <w:t xml:space="preserve"> including numbers of trained staff</w:t>
      </w:r>
      <w:r>
        <w:rPr>
          <w:rFonts w:ascii="Arial" w:eastAsia="Times New Roman" w:hAnsi="Arial" w:cs="Arial"/>
          <w:color w:val="0B0C0C"/>
          <w:sz w:val="24"/>
          <w:szCs w:val="24"/>
          <w:lang w:eastAsia="en-GB"/>
        </w:rPr>
        <w:t xml:space="preserve"> by assessing the types of injury/accident likely in the setting</w:t>
      </w:r>
      <w:r w:rsidR="006C1A6E">
        <w:rPr>
          <w:rFonts w:ascii="Arial" w:eastAsia="Times New Roman" w:hAnsi="Arial" w:cs="Arial"/>
          <w:color w:val="0B0C0C"/>
          <w:sz w:val="24"/>
          <w:szCs w:val="24"/>
          <w:lang w:eastAsia="en-GB"/>
        </w:rPr>
        <w:t>,</w:t>
      </w:r>
      <w:r>
        <w:rPr>
          <w:rFonts w:ascii="Arial" w:eastAsia="Times New Roman" w:hAnsi="Arial" w:cs="Arial"/>
          <w:color w:val="0B0C0C"/>
          <w:sz w:val="24"/>
          <w:szCs w:val="24"/>
          <w:lang w:eastAsia="en-GB"/>
        </w:rPr>
        <w:t xml:space="preserve"> </w:t>
      </w:r>
      <w:r w:rsidR="006C1A6E">
        <w:rPr>
          <w:rFonts w:ascii="Arial" w:eastAsia="Times New Roman" w:hAnsi="Arial" w:cs="Arial"/>
          <w:color w:val="0B0C0C"/>
          <w:sz w:val="24"/>
          <w:szCs w:val="24"/>
          <w:lang w:eastAsia="en-GB"/>
        </w:rPr>
        <w:t>taking</w:t>
      </w:r>
      <w:r>
        <w:rPr>
          <w:rFonts w:ascii="Arial" w:eastAsia="Times New Roman" w:hAnsi="Arial" w:cs="Arial"/>
          <w:color w:val="0B0C0C"/>
          <w:sz w:val="24"/>
          <w:szCs w:val="24"/>
          <w:lang w:eastAsia="en-GB"/>
        </w:rPr>
        <w:t xml:space="preserve"> into account any such pandemic </w:t>
      </w:r>
      <w:r w:rsidR="006C1A6E">
        <w:rPr>
          <w:rFonts w:ascii="Arial" w:eastAsia="Times New Roman" w:hAnsi="Arial" w:cs="Arial"/>
          <w:color w:val="0B0C0C"/>
          <w:sz w:val="24"/>
          <w:szCs w:val="24"/>
          <w:lang w:eastAsia="en-GB"/>
        </w:rPr>
        <w:t xml:space="preserve">(COVID).  </w:t>
      </w:r>
    </w:p>
    <w:p w14:paraId="10814196" w14:textId="77777777" w:rsidR="00D23C21" w:rsidRDefault="00D23C21" w:rsidP="006A4FAA">
      <w:pPr>
        <w:spacing w:after="0"/>
        <w:rPr>
          <w:rFonts w:ascii="Arial" w:eastAsia="Times New Roman" w:hAnsi="Arial" w:cs="Arial"/>
          <w:color w:val="0B0C0C"/>
          <w:sz w:val="24"/>
          <w:szCs w:val="24"/>
          <w:lang w:eastAsia="en-GB"/>
        </w:rPr>
      </w:pPr>
    </w:p>
    <w:p w14:paraId="0F968F7D" w14:textId="590F7B9E" w:rsidR="00D23C21" w:rsidRDefault="00D23C21" w:rsidP="006A4FAA">
      <w:pPr>
        <w:spacing w:after="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Schools should ensure that individual pupil and staff needs are assessed and a judgement as to whether </w:t>
      </w:r>
      <w:r w:rsidR="006C1A6E">
        <w:rPr>
          <w:rFonts w:ascii="Arial" w:eastAsia="Times New Roman" w:hAnsi="Arial" w:cs="Arial"/>
          <w:color w:val="0B0C0C"/>
          <w:sz w:val="24"/>
          <w:szCs w:val="24"/>
          <w:lang w:eastAsia="en-GB"/>
        </w:rPr>
        <w:t>they can be safely accommodated in school should be made.</w:t>
      </w:r>
    </w:p>
    <w:p w14:paraId="6D906F6C" w14:textId="77777777" w:rsidR="006C1A6E" w:rsidRDefault="006C1A6E" w:rsidP="006A4FAA">
      <w:pPr>
        <w:spacing w:after="0"/>
        <w:rPr>
          <w:rFonts w:ascii="Arial" w:eastAsia="Times New Roman" w:hAnsi="Arial" w:cs="Arial"/>
          <w:color w:val="0B0C0C"/>
          <w:sz w:val="24"/>
          <w:szCs w:val="24"/>
          <w:lang w:eastAsia="en-GB"/>
        </w:rPr>
      </w:pPr>
    </w:p>
    <w:p w14:paraId="03EEF506" w14:textId="3E91449F" w:rsidR="007635CE" w:rsidRPr="009026E5" w:rsidRDefault="007635CE" w:rsidP="006A4FAA">
      <w:pPr>
        <w:spacing w:after="0"/>
        <w:rPr>
          <w:rFonts w:ascii="Arial" w:eastAsia="Times New Roman" w:hAnsi="Arial" w:cs="Arial"/>
          <w:b/>
          <w:color w:val="0B0C0C"/>
          <w:sz w:val="24"/>
          <w:szCs w:val="24"/>
          <w:lang w:eastAsia="en-GB"/>
        </w:rPr>
      </w:pPr>
      <w:r w:rsidRPr="009026E5">
        <w:rPr>
          <w:rFonts w:ascii="Arial" w:eastAsia="Times New Roman" w:hAnsi="Arial" w:cs="Arial"/>
          <w:b/>
          <w:color w:val="0B0C0C"/>
          <w:sz w:val="24"/>
          <w:szCs w:val="24"/>
          <w:lang w:eastAsia="en-GB"/>
        </w:rPr>
        <w:t>Schools must ensure:</w:t>
      </w:r>
    </w:p>
    <w:p w14:paraId="013A8F1F" w14:textId="5A714E1E" w:rsidR="007635CE" w:rsidRDefault="007635CE" w:rsidP="007635CE">
      <w:pPr>
        <w:pStyle w:val="ListParagraph"/>
        <w:numPr>
          <w:ilvl w:val="0"/>
          <w:numId w:val="18"/>
        </w:numPr>
        <w:spacing w:after="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First Aid stocks are suitably resourced</w:t>
      </w:r>
    </w:p>
    <w:p w14:paraId="4C47950D" w14:textId="14149840" w:rsidR="007635CE" w:rsidRDefault="007635CE" w:rsidP="007635CE">
      <w:pPr>
        <w:pStyle w:val="ListParagraph"/>
        <w:numPr>
          <w:ilvl w:val="0"/>
          <w:numId w:val="18"/>
        </w:numPr>
        <w:spacing w:after="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Travel stocks are restor</w:t>
      </w:r>
      <w:r w:rsidR="009E5892">
        <w:rPr>
          <w:rFonts w:ascii="Arial" w:eastAsia="Times New Roman" w:hAnsi="Arial" w:cs="Arial"/>
          <w:color w:val="0B0C0C"/>
          <w:sz w:val="24"/>
          <w:szCs w:val="24"/>
          <w:lang w:eastAsia="en-GB"/>
        </w:rPr>
        <w:t>ed to the first aid provision (</w:t>
      </w:r>
      <w:r>
        <w:rPr>
          <w:rFonts w:ascii="Arial" w:eastAsia="Times New Roman" w:hAnsi="Arial" w:cs="Arial"/>
          <w:color w:val="0B0C0C"/>
          <w:sz w:val="24"/>
          <w:szCs w:val="24"/>
          <w:lang w:eastAsia="en-GB"/>
        </w:rPr>
        <w:t>as no Educational Visits should take place during the pandemic)</w:t>
      </w:r>
    </w:p>
    <w:p w14:paraId="3C8912C5" w14:textId="019D7CAE" w:rsidR="007635CE" w:rsidRDefault="007635CE" w:rsidP="007635CE">
      <w:pPr>
        <w:pStyle w:val="ListParagraph"/>
        <w:numPr>
          <w:ilvl w:val="0"/>
          <w:numId w:val="18"/>
        </w:numPr>
        <w:spacing w:after="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PPE </w:t>
      </w:r>
      <w:r w:rsidR="009E5892">
        <w:rPr>
          <w:rFonts w:ascii="Arial" w:eastAsia="Times New Roman" w:hAnsi="Arial" w:cs="Arial"/>
          <w:color w:val="0B0C0C"/>
          <w:sz w:val="24"/>
          <w:szCs w:val="24"/>
          <w:lang w:eastAsia="en-GB"/>
        </w:rPr>
        <w:t xml:space="preserve">and equipment </w:t>
      </w:r>
      <w:r>
        <w:rPr>
          <w:rFonts w:ascii="Arial" w:eastAsia="Times New Roman" w:hAnsi="Arial" w:cs="Arial"/>
          <w:color w:val="0B0C0C"/>
          <w:sz w:val="24"/>
          <w:szCs w:val="24"/>
          <w:lang w:eastAsia="en-GB"/>
        </w:rPr>
        <w:t>is provided including</w:t>
      </w:r>
      <w:r w:rsidR="009E5892">
        <w:rPr>
          <w:rFonts w:ascii="Arial" w:eastAsia="Times New Roman" w:hAnsi="Arial" w:cs="Arial"/>
          <w:color w:val="0B0C0C"/>
          <w:sz w:val="24"/>
          <w:szCs w:val="24"/>
          <w:lang w:eastAsia="en-GB"/>
        </w:rPr>
        <w:t>:-</w:t>
      </w:r>
    </w:p>
    <w:p w14:paraId="438B4980" w14:textId="5E1B5AC0" w:rsidR="007635CE" w:rsidRDefault="007635CE" w:rsidP="007635CE">
      <w:pPr>
        <w:pStyle w:val="ListParagraph"/>
        <w:numPr>
          <w:ilvl w:val="1"/>
          <w:numId w:val="18"/>
        </w:numPr>
        <w:spacing w:after="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Gloves</w:t>
      </w:r>
    </w:p>
    <w:p w14:paraId="0CA98336" w14:textId="61B3C06E" w:rsidR="007635CE" w:rsidRDefault="007635CE" w:rsidP="007635CE">
      <w:pPr>
        <w:pStyle w:val="ListParagraph"/>
        <w:numPr>
          <w:ilvl w:val="1"/>
          <w:numId w:val="18"/>
        </w:numPr>
        <w:spacing w:after="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Apron</w:t>
      </w:r>
    </w:p>
    <w:p w14:paraId="5A755110" w14:textId="7E949A20" w:rsidR="007635CE" w:rsidRDefault="007635CE" w:rsidP="007635CE">
      <w:pPr>
        <w:pStyle w:val="ListParagraph"/>
        <w:numPr>
          <w:ilvl w:val="1"/>
          <w:numId w:val="18"/>
        </w:numPr>
        <w:spacing w:after="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Face Mask</w:t>
      </w:r>
    </w:p>
    <w:p w14:paraId="47EA3233" w14:textId="25E9C865" w:rsidR="007635CE" w:rsidRDefault="007635CE" w:rsidP="007635CE">
      <w:pPr>
        <w:pStyle w:val="ListParagraph"/>
        <w:numPr>
          <w:ilvl w:val="1"/>
          <w:numId w:val="18"/>
        </w:numPr>
        <w:spacing w:after="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Visor</w:t>
      </w:r>
    </w:p>
    <w:p w14:paraId="21DA68A8" w14:textId="52EDC8E0" w:rsidR="009E5892" w:rsidRDefault="009E5892" w:rsidP="007635CE">
      <w:pPr>
        <w:pStyle w:val="ListParagraph"/>
        <w:numPr>
          <w:ilvl w:val="1"/>
          <w:numId w:val="18"/>
        </w:numPr>
        <w:spacing w:after="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Bin Liners</w:t>
      </w:r>
    </w:p>
    <w:p w14:paraId="17969BDD" w14:textId="74EB7EC8" w:rsidR="009E5892" w:rsidRDefault="009E5892" w:rsidP="007635CE">
      <w:pPr>
        <w:pStyle w:val="ListParagraph"/>
        <w:numPr>
          <w:ilvl w:val="1"/>
          <w:numId w:val="18"/>
        </w:numPr>
        <w:spacing w:after="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Wet floor hazard sign</w:t>
      </w:r>
    </w:p>
    <w:p w14:paraId="196F2B8A" w14:textId="60348B38" w:rsidR="009026E5" w:rsidRDefault="009026E5" w:rsidP="007635CE">
      <w:pPr>
        <w:pStyle w:val="ListParagraph"/>
        <w:numPr>
          <w:ilvl w:val="1"/>
          <w:numId w:val="18"/>
        </w:numPr>
        <w:spacing w:after="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Clinical yellow bags</w:t>
      </w:r>
    </w:p>
    <w:p w14:paraId="218949A1" w14:textId="2ADA610F" w:rsidR="009026E5" w:rsidRDefault="009026E5" w:rsidP="007635CE">
      <w:pPr>
        <w:pStyle w:val="ListParagraph"/>
        <w:numPr>
          <w:ilvl w:val="1"/>
          <w:numId w:val="18"/>
        </w:numPr>
        <w:spacing w:after="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Hand Sanitiser / Washing facilities</w:t>
      </w:r>
    </w:p>
    <w:p w14:paraId="14B98D75" w14:textId="5514C8FB" w:rsidR="007635CE" w:rsidRDefault="009E5892" w:rsidP="007635CE">
      <w:pPr>
        <w:pStyle w:val="ListParagraph"/>
        <w:numPr>
          <w:ilvl w:val="0"/>
          <w:numId w:val="18"/>
        </w:numPr>
        <w:spacing w:after="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First Aid Qualified staff are available within each setting</w:t>
      </w:r>
      <w:r w:rsidR="009026E5">
        <w:rPr>
          <w:rFonts w:ascii="Arial" w:eastAsia="Times New Roman" w:hAnsi="Arial" w:cs="Arial"/>
          <w:color w:val="0B0C0C"/>
          <w:sz w:val="24"/>
          <w:szCs w:val="24"/>
          <w:lang w:eastAsia="en-GB"/>
        </w:rPr>
        <w:t xml:space="preserve"> (designated)</w:t>
      </w:r>
    </w:p>
    <w:p w14:paraId="4441393A" w14:textId="153D3B9B" w:rsidR="009E5892" w:rsidRDefault="009E5892" w:rsidP="007635CE">
      <w:pPr>
        <w:pStyle w:val="ListParagraph"/>
        <w:numPr>
          <w:ilvl w:val="0"/>
          <w:numId w:val="18"/>
        </w:numPr>
        <w:spacing w:after="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Isolation area is established for use in preventing the spread of infection</w:t>
      </w:r>
    </w:p>
    <w:p w14:paraId="5C35D987" w14:textId="77777777" w:rsidR="009E5892" w:rsidRDefault="009E5892" w:rsidP="009E5892">
      <w:pPr>
        <w:spacing w:after="0"/>
        <w:rPr>
          <w:rFonts w:ascii="Arial" w:eastAsia="Times New Roman" w:hAnsi="Arial" w:cs="Arial"/>
          <w:color w:val="0B0C0C"/>
          <w:sz w:val="24"/>
          <w:szCs w:val="24"/>
          <w:lang w:eastAsia="en-GB"/>
        </w:rPr>
      </w:pPr>
    </w:p>
    <w:p w14:paraId="4791C556" w14:textId="77777777" w:rsidR="006C1A6E" w:rsidRDefault="006C1A6E" w:rsidP="009E5892">
      <w:pPr>
        <w:spacing w:after="0"/>
        <w:rPr>
          <w:rFonts w:ascii="Arial" w:eastAsia="Times New Roman" w:hAnsi="Arial" w:cs="Arial"/>
          <w:b/>
          <w:color w:val="0B0C0C"/>
          <w:sz w:val="28"/>
          <w:szCs w:val="28"/>
          <w:lang w:eastAsia="en-GB"/>
        </w:rPr>
      </w:pPr>
    </w:p>
    <w:p w14:paraId="3E4C4D8F" w14:textId="77777777" w:rsidR="006C1A6E" w:rsidRDefault="006C1A6E" w:rsidP="009E5892">
      <w:pPr>
        <w:spacing w:after="0"/>
        <w:rPr>
          <w:rFonts w:ascii="Arial" w:eastAsia="Times New Roman" w:hAnsi="Arial" w:cs="Arial"/>
          <w:b/>
          <w:color w:val="0B0C0C"/>
          <w:sz w:val="28"/>
          <w:szCs w:val="28"/>
          <w:lang w:eastAsia="en-GB"/>
        </w:rPr>
      </w:pPr>
    </w:p>
    <w:p w14:paraId="10482E36" w14:textId="77777777" w:rsidR="006C1A6E" w:rsidRDefault="006C1A6E" w:rsidP="009E5892">
      <w:pPr>
        <w:spacing w:after="0"/>
        <w:rPr>
          <w:rFonts w:ascii="Arial" w:eastAsia="Times New Roman" w:hAnsi="Arial" w:cs="Arial"/>
          <w:b/>
          <w:color w:val="0B0C0C"/>
          <w:sz w:val="28"/>
          <w:szCs w:val="28"/>
          <w:lang w:eastAsia="en-GB"/>
        </w:rPr>
      </w:pPr>
    </w:p>
    <w:p w14:paraId="3C217721" w14:textId="77777777" w:rsidR="006C1A6E" w:rsidRDefault="006C1A6E" w:rsidP="009E5892">
      <w:pPr>
        <w:spacing w:after="0"/>
        <w:rPr>
          <w:rFonts w:ascii="Arial" w:eastAsia="Times New Roman" w:hAnsi="Arial" w:cs="Arial"/>
          <w:b/>
          <w:color w:val="0B0C0C"/>
          <w:sz w:val="28"/>
          <w:szCs w:val="28"/>
          <w:lang w:eastAsia="en-GB"/>
        </w:rPr>
      </w:pPr>
    </w:p>
    <w:p w14:paraId="16CA3F70" w14:textId="3C82790C" w:rsidR="009026E5" w:rsidRPr="009026E5" w:rsidRDefault="009026E5" w:rsidP="009E5892">
      <w:pPr>
        <w:spacing w:after="0"/>
        <w:rPr>
          <w:rFonts w:ascii="Arial" w:eastAsia="Times New Roman" w:hAnsi="Arial" w:cs="Arial"/>
          <w:b/>
          <w:color w:val="0B0C0C"/>
          <w:sz w:val="28"/>
          <w:szCs w:val="28"/>
          <w:lang w:eastAsia="en-GB"/>
        </w:rPr>
      </w:pPr>
      <w:r w:rsidRPr="009026E5">
        <w:rPr>
          <w:rFonts w:ascii="Arial" w:eastAsia="Times New Roman" w:hAnsi="Arial" w:cs="Arial"/>
          <w:b/>
          <w:color w:val="0B0C0C"/>
          <w:sz w:val="28"/>
          <w:szCs w:val="28"/>
          <w:lang w:eastAsia="en-GB"/>
        </w:rPr>
        <w:lastRenderedPageBreak/>
        <w:t>Isolation Room</w:t>
      </w:r>
    </w:p>
    <w:p w14:paraId="1CDBEF92" w14:textId="77777777" w:rsidR="009026E5" w:rsidRDefault="009026E5" w:rsidP="009E5892">
      <w:pPr>
        <w:spacing w:after="0"/>
        <w:rPr>
          <w:rFonts w:ascii="Arial" w:eastAsia="Times New Roman" w:hAnsi="Arial" w:cs="Arial"/>
          <w:color w:val="0B0C0C"/>
          <w:sz w:val="24"/>
          <w:szCs w:val="24"/>
          <w:lang w:eastAsia="en-GB"/>
        </w:rPr>
      </w:pPr>
    </w:p>
    <w:p w14:paraId="7C746CE0" w14:textId="5C5D55D1" w:rsidR="008E7F64" w:rsidRDefault="009026E5" w:rsidP="009E5892">
      <w:pPr>
        <w:spacing w:after="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Schools must use an area of school</w:t>
      </w:r>
      <w:r w:rsidR="006C1A6E">
        <w:rPr>
          <w:rFonts w:ascii="Arial" w:eastAsia="Times New Roman" w:hAnsi="Arial" w:cs="Arial"/>
          <w:color w:val="0B0C0C"/>
          <w:sz w:val="24"/>
          <w:szCs w:val="24"/>
          <w:lang w:eastAsia="en-GB"/>
        </w:rPr>
        <w:t>,</w:t>
      </w:r>
      <w:r>
        <w:rPr>
          <w:rFonts w:ascii="Arial" w:eastAsia="Times New Roman" w:hAnsi="Arial" w:cs="Arial"/>
          <w:color w:val="0B0C0C"/>
          <w:sz w:val="24"/>
          <w:szCs w:val="24"/>
          <w:lang w:eastAsia="en-GB"/>
        </w:rPr>
        <w:t xml:space="preserve"> preferably large enough for adequate supervision of pu</w:t>
      </w:r>
      <w:r w:rsidR="006C1A6E">
        <w:rPr>
          <w:rFonts w:ascii="Arial" w:eastAsia="Times New Roman" w:hAnsi="Arial" w:cs="Arial"/>
          <w:color w:val="0B0C0C"/>
          <w:sz w:val="24"/>
          <w:szCs w:val="24"/>
          <w:lang w:eastAsia="en-GB"/>
        </w:rPr>
        <w:t xml:space="preserve">pils </w:t>
      </w:r>
      <w:r>
        <w:rPr>
          <w:rFonts w:ascii="Arial" w:eastAsia="Times New Roman" w:hAnsi="Arial" w:cs="Arial"/>
          <w:color w:val="0B0C0C"/>
          <w:sz w:val="24"/>
          <w:szCs w:val="24"/>
          <w:lang w:eastAsia="en-GB"/>
        </w:rPr>
        <w:t>while awaiting collection (maintaining COVID-secure protocols)</w:t>
      </w:r>
      <w:r w:rsidR="008E7F64">
        <w:rPr>
          <w:rFonts w:ascii="Arial" w:eastAsia="Times New Roman" w:hAnsi="Arial" w:cs="Arial"/>
          <w:color w:val="0B0C0C"/>
          <w:sz w:val="24"/>
          <w:szCs w:val="24"/>
          <w:lang w:eastAsia="en-GB"/>
        </w:rPr>
        <w:t>.</w:t>
      </w:r>
      <w:r>
        <w:rPr>
          <w:rFonts w:ascii="Arial" w:eastAsia="Times New Roman" w:hAnsi="Arial" w:cs="Arial"/>
          <w:color w:val="0B0C0C"/>
          <w:sz w:val="24"/>
          <w:szCs w:val="24"/>
          <w:lang w:eastAsia="en-GB"/>
        </w:rPr>
        <w:t xml:space="preserve">  During the </w:t>
      </w:r>
      <w:r w:rsidR="008E7F64">
        <w:rPr>
          <w:rFonts w:ascii="Arial" w:eastAsia="Times New Roman" w:hAnsi="Arial" w:cs="Arial"/>
          <w:color w:val="0B0C0C"/>
          <w:sz w:val="24"/>
          <w:szCs w:val="24"/>
          <w:lang w:eastAsia="en-GB"/>
        </w:rPr>
        <w:t>pandemic if a pupil is identified as being symptomatic or becomes unwell, they should be removed from their bubble and placed in the isolation room.</w:t>
      </w:r>
    </w:p>
    <w:p w14:paraId="251168FF" w14:textId="588CB124" w:rsidR="008E7F64" w:rsidRDefault="008E7F64" w:rsidP="009E5892">
      <w:pPr>
        <w:spacing w:after="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Appropriate supervision must be maintained.  The doors to the room should be closed with a window open for ventilation until the parent of the pupil arrives to collect him/her.</w:t>
      </w:r>
    </w:p>
    <w:p w14:paraId="2874857A" w14:textId="77777777" w:rsidR="008E7F64" w:rsidRDefault="008E7F64" w:rsidP="009E5892">
      <w:pPr>
        <w:spacing w:after="0"/>
        <w:rPr>
          <w:rFonts w:ascii="Arial" w:eastAsia="Times New Roman" w:hAnsi="Arial" w:cs="Arial"/>
          <w:color w:val="0B0C0C"/>
          <w:sz w:val="24"/>
          <w:szCs w:val="24"/>
          <w:lang w:eastAsia="en-GB"/>
        </w:rPr>
      </w:pPr>
    </w:p>
    <w:p w14:paraId="1931532B" w14:textId="5CA23D47" w:rsidR="008E7F64" w:rsidRDefault="008E7F64" w:rsidP="009E5892">
      <w:pPr>
        <w:spacing w:after="0"/>
        <w:rPr>
          <w:rFonts w:ascii="Arial" w:eastAsia="Times New Roman" w:hAnsi="Arial" w:cs="Arial"/>
          <w:color w:val="0B0C0C"/>
          <w:sz w:val="24"/>
          <w:szCs w:val="24"/>
          <w:lang w:eastAsia="en-GB"/>
        </w:rPr>
      </w:pPr>
      <w:r w:rsidRPr="008E7F64">
        <w:rPr>
          <w:rFonts w:ascii="Arial" w:eastAsia="Times New Roman" w:hAnsi="Arial" w:cs="Arial"/>
          <w:b/>
          <w:color w:val="0B0C0C"/>
          <w:sz w:val="24"/>
          <w:szCs w:val="24"/>
          <w:lang w:eastAsia="en-GB"/>
        </w:rPr>
        <w:t>Booking a test</w:t>
      </w:r>
      <w:r>
        <w:rPr>
          <w:rFonts w:ascii="Arial" w:eastAsia="Times New Roman" w:hAnsi="Arial" w:cs="Arial"/>
          <w:color w:val="0B0C0C"/>
          <w:sz w:val="24"/>
          <w:szCs w:val="24"/>
          <w:lang w:eastAsia="en-GB"/>
        </w:rPr>
        <w:t xml:space="preserve"> – In line with the Infection Control Policy, the staff member waiting with the pupil, must ensure that a test for COVID has been booked before the parent of the pupil leaves the premises.</w:t>
      </w:r>
    </w:p>
    <w:p w14:paraId="721CCA50" w14:textId="77777777" w:rsidR="008E7F64" w:rsidRDefault="008E7F64" w:rsidP="009E5892">
      <w:pPr>
        <w:spacing w:after="0"/>
        <w:rPr>
          <w:rFonts w:ascii="Arial" w:eastAsia="Times New Roman" w:hAnsi="Arial" w:cs="Arial"/>
          <w:color w:val="0B0C0C"/>
          <w:sz w:val="24"/>
          <w:szCs w:val="24"/>
          <w:lang w:eastAsia="en-GB"/>
        </w:rPr>
      </w:pPr>
    </w:p>
    <w:p w14:paraId="558A5E11" w14:textId="60EE2962" w:rsidR="008E7F64" w:rsidRDefault="008E7F64" w:rsidP="009E5892">
      <w:pPr>
        <w:spacing w:after="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The parent must inform school of the results of the test upon receipt and the pupil will be assessed in terms of return </w:t>
      </w:r>
      <w:r w:rsidR="006C1A6E">
        <w:rPr>
          <w:rFonts w:ascii="Arial" w:eastAsia="Times New Roman" w:hAnsi="Arial" w:cs="Arial"/>
          <w:color w:val="0B0C0C"/>
          <w:sz w:val="24"/>
          <w:szCs w:val="24"/>
          <w:lang w:eastAsia="en-GB"/>
        </w:rPr>
        <w:t>to school in accordance with those</w:t>
      </w:r>
      <w:r>
        <w:rPr>
          <w:rFonts w:ascii="Arial" w:eastAsia="Times New Roman" w:hAnsi="Arial" w:cs="Arial"/>
          <w:color w:val="0B0C0C"/>
          <w:sz w:val="24"/>
          <w:szCs w:val="24"/>
          <w:lang w:eastAsia="en-GB"/>
        </w:rPr>
        <w:t xml:space="preserve"> results.  If positive – Government guidance must be followed with the extension of pupil not being allowed to return to setting until 14 days have elapsed.</w:t>
      </w:r>
    </w:p>
    <w:p w14:paraId="1FE2D8C2" w14:textId="77777777" w:rsidR="008E7F64" w:rsidRDefault="008E7F64" w:rsidP="009E5892">
      <w:pPr>
        <w:spacing w:after="0"/>
        <w:rPr>
          <w:rFonts w:ascii="Arial" w:eastAsia="Times New Roman" w:hAnsi="Arial" w:cs="Arial"/>
          <w:color w:val="0B0C0C"/>
          <w:sz w:val="24"/>
          <w:szCs w:val="24"/>
          <w:lang w:eastAsia="en-GB"/>
        </w:rPr>
      </w:pPr>
    </w:p>
    <w:p w14:paraId="270AA2BC" w14:textId="113910E8" w:rsidR="007635CE" w:rsidRDefault="008E7F64" w:rsidP="006A4FAA">
      <w:pPr>
        <w:spacing w:after="0"/>
        <w:rPr>
          <w:rFonts w:ascii="Arial" w:eastAsia="Times New Roman" w:hAnsi="Arial" w:cs="Arial"/>
          <w:color w:val="0B0C0C"/>
          <w:sz w:val="24"/>
          <w:szCs w:val="24"/>
          <w:lang w:eastAsia="en-GB"/>
        </w:rPr>
      </w:pPr>
      <w:r w:rsidRPr="008E7F64">
        <w:rPr>
          <w:rFonts w:ascii="Arial" w:eastAsia="Times New Roman" w:hAnsi="Arial" w:cs="Arial"/>
          <w:b/>
          <w:color w:val="0B0C0C"/>
          <w:sz w:val="24"/>
          <w:szCs w:val="24"/>
          <w:lang w:eastAsia="en-GB"/>
        </w:rPr>
        <w:t>Clean up</w:t>
      </w:r>
      <w:r>
        <w:rPr>
          <w:rFonts w:ascii="Arial" w:eastAsia="Times New Roman" w:hAnsi="Arial" w:cs="Arial"/>
          <w:color w:val="0B0C0C"/>
          <w:sz w:val="24"/>
          <w:szCs w:val="24"/>
          <w:lang w:eastAsia="en-GB"/>
        </w:rPr>
        <w:t xml:space="preserve"> – The isolation room must be cleaned using disinfectant t</w:t>
      </w:r>
      <w:r w:rsidR="006C1A6E">
        <w:rPr>
          <w:rFonts w:ascii="Arial" w:eastAsia="Times New Roman" w:hAnsi="Arial" w:cs="Arial"/>
          <w:color w:val="0B0C0C"/>
          <w:sz w:val="24"/>
          <w:szCs w:val="24"/>
          <w:lang w:eastAsia="en-GB"/>
        </w:rPr>
        <w:t>horoughly after each occupation, not just at the end of the school day.</w:t>
      </w:r>
    </w:p>
    <w:p w14:paraId="44F1EE18" w14:textId="77777777" w:rsidR="008E7F64" w:rsidRDefault="008E7F64" w:rsidP="006A4FAA">
      <w:pPr>
        <w:spacing w:after="0"/>
        <w:rPr>
          <w:rFonts w:ascii="Arial" w:eastAsia="Times New Roman" w:hAnsi="Arial" w:cs="Arial"/>
          <w:color w:val="0B0C0C"/>
          <w:sz w:val="24"/>
          <w:szCs w:val="24"/>
          <w:lang w:eastAsia="en-GB"/>
        </w:rPr>
      </w:pPr>
    </w:p>
    <w:p w14:paraId="2FC31DDE" w14:textId="7FDB9B84" w:rsidR="008E7F64" w:rsidRPr="001B6C97" w:rsidRDefault="008E7F64" w:rsidP="006A4FAA">
      <w:pPr>
        <w:spacing w:after="0"/>
        <w:rPr>
          <w:rFonts w:ascii="Arial" w:eastAsia="Times New Roman" w:hAnsi="Arial" w:cs="Arial"/>
          <w:b/>
          <w:color w:val="0B0C0C"/>
          <w:sz w:val="24"/>
          <w:szCs w:val="24"/>
          <w:lang w:eastAsia="en-GB"/>
        </w:rPr>
      </w:pPr>
      <w:r w:rsidRPr="001B6C97">
        <w:rPr>
          <w:rFonts w:ascii="Arial" w:eastAsia="Times New Roman" w:hAnsi="Arial" w:cs="Arial"/>
          <w:b/>
          <w:color w:val="0B0C0C"/>
          <w:sz w:val="24"/>
          <w:szCs w:val="24"/>
          <w:lang w:eastAsia="en-GB"/>
        </w:rPr>
        <w:t>Other guidance:</w:t>
      </w:r>
    </w:p>
    <w:p w14:paraId="6B5D92F4" w14:textId="77777777" w:rsidR="008E7F64" w:rsidRDefault="008E7F64" w:rsidP="006A4FAA">
      <w:pPr>
        <w:spacing w:after="0"/>
        <w:rPr>
          <w:rFonts w:ascii="Arial" w:eastAsia="Times New Roman" w:hAnsi="Arial" w:cs="Arial"/>
          <w:color w:val="0B0C0C"/>
          <w:sz w:val="24"/>
          <w:szCs w:val="24"/>
          <w:lang w:eastAsia="en-GB"/>
        </w:rPr>
      </w:pPr>
    </w:p>
    <w:p w14:paraId="554A4DAD" w14:textId="77777777" w:rsidR="006C1A6E" w:rsidRDefault="001B6C97" w:rsidP="001B6C97">
      <w:pPr>
        <w:spacing w:after="0"/>
        <w:rPr>
          <w:rFonts w:ascii="Arial" w:hAnsi="Arial" w:cs="Arial"/>
          <w:sz w:val="24"/>
          <w:szCs w:val="24"/>
          <w:lang w:eastAsia="en-GB"/>
        </w:rPr>
      </w:pPr>
      <w:r>
        <w:rPr>
          <w:rFonts w:ascii="Arial" w:hAnsi="Arial" w:cs="Arial"/>
          <w:sz w:val="24"/>
          <w:szCs w:val="24"/>
          <w:lang w:eastAsia="en-GB"/>
        </w:rPr>
        <w:t>The best defence against spreading infectious disease is to ensure regular and thorough handwashing</w:t>
      </w:r>
      <w:r w:rsidR="00D23C21">
        <w:rPr>
          <w:rFonts w:ascii="Arial" w:hAnsi="Arial" w:cs="Arial"/>
          <w:sz w:val="24"/>
          <w:szCs w:val="24"/>
          <w:lang w:eastAsia="en-GB"/>
        </w:rPr>
        <w:t xml:space="preserve">, ensuring adequate signage is displayed e.g.  Catch it, Bin it, Kill it.  </w:t>
      </w:r>
    </w:p>
    <w:p w14:paraId="25ADC830" w14:textId="4A22F268" w:rsidR="001B6C97" w:rsidRDefault="00D23C21" w:rsidP="001B6C97">
      <w:pPr>
        <w:spacing w:after="0"/>
        <w:rPr>
          <w:rFonts w:ascii="Arial" w:hAnsi="Arial" w:cs="Arial"/>
          <w:sz w:val="24"/>
          <w:szCs w:val="24"/>
          <w:lang w:eastAsia="en-GB"/>
        </w:rPr>
      </w:pPr>
      <w:r>
        <w:rPr>
          <w:rFonts w:ascii="Arial" w:hAnsi="Arial" w:cs="Arial"/>
          <w:sz w:val="24"/>
          <w:szCs w:val="24"/>
          <w:lang w:eastAsia="en-GB"/>
        </w:rPr>
        <w:t>Pupils and staff, in line with the behaviour/positi</w:t>
      </w:r>
      <w:r w:rsidR="006C1A6E">
        <w:rPr>
          <w:rFonts w:ascii="Arial" w:hAnsi="Arial" w:cs="Arial"/>
          <w:sz w:val="24"/>
          <w:szCs w:val="24"/>
          <w:lang w:eastAsia="en-GB"/>
        </w:rPr>
        <w:t>ve handling addendum and Staff C</w:t>
      </w:r>
      <w:r>
        <w:rPr>
          <w:rFonts w:ascii="Arial" w:hAnsi="Arial" w:cs="Arial"/>
          <w:sz w:val="24"/>
          <w:szCs w:val="24"/>
          <w:lang w:eastAsia="en-GB"/>
        </w:rPr>
        <w:t>ode of Conduct policies must be encouraged to wash their hands regularly for 20 seconds a time.</w:t>
      </w:r>
    </w:p>
    <w:p w14:paraId="39BA684F" w14:textId="77777777" w:rsidR="006C1A6E" w:rsidRDefault="006C1A6E" w:rsidP="001B6C97">
      <w:pPr>
        <w:spacing w:after="0"/>
        <w:rPr>
          <w:rFonts w:ascii="Arial" w:hAnsi="Arial" w:cs="Arial"/>
          <w:sz w:val="24"/>
          <w:szCs w:val="24"/>
          <w:lang w:eastAsia="en-GB"/>
        </w:rPr>
      </w:pPr>
    </w:p>
    <w:p w14:paraId="0D779A56" w14:textId="77777777" w:rsidR="008E7F64" w:rsidRPr="001B6C97" w:rsidRDefault="008E7F64" w:rsidP="001B6C97">
      <w:pPr>
        <w:spacing w:after="0"/>
        <w:rPr>
          <w:rFonts w:ascii="Arial" w:hAnsi="Arial" w:cs="Arial"/>
          <w:sz w:val="24"/>
          <w:szCs w:val="24"/>
          <w:lang w:eastAsia="en-GB"/>
        </w:rPr>
      </w:pPr>
      <w:r w:rsidRPr="001B6C97">
        <w:rPr>
          <w:rFonts w:ascii="Arial" w:hAnsi="Arial" w:cs="Arial"/>
          <w:sz w:val="24"/>
          <w:szCs w:val="24"/>
          <w:lang w:eastAsia="en-GB"/>
        </w:rPr>
        <w:t>Cover all breaks in the skin with waterproof plasters</w:t>
      </w:r>
    </w:p>
    <w:p w14:paraId="061B0377" w14:textId="77777777" w:rsidR="008E7F64" w:rsidRPr="001B6C97" w:rsidRDefault="008E7F64" w:rsidP="001B6C97">
      <w:pPr>
        <w:spacing w:after="0"/>
        <w:rPr>
          <w:rFonts w:ascii="Arial" w:hAnsi="Arial" w:cs="Arial"/>
          <w:sz w:val="24"/>
          <w:szCs w:val="24"/>
          <w:lang w:eastAsia="en-GB"/>
        </w:rPr>
      </w:pPr>
      <w:r w:rsidRPr="001B6C97">
        <w:rPr>
          <w:rFonts w:ascii="Arial" w:hAnsi="Arial" w:cs="Arial"/>
          <w:sz w:val="24"/>
          <w:szCs w:val="24"/>
          <w:lang w:eastAsia="en-GB"/>
        </w:rPr>
        <w:t>Where splashing is possible, protect eyes and mouth with a visor</w:t>
      </w:r>
    </w:p>
    <w:p w14:paraId="5560B1B0" w14:textId="77777777" w:rsidR="008E7F64" w:rsidRDefault="008E7F64" w:rsidP="001B6C97">
      <w:pPr>
        <w:spacing w:after="0"/>
        <w:rPr>
          <w:rFonts w:ascii="Arial" w:hAnsi="Arial" w:cs="Arial"/>
          <w:sz w:val="24"/>
          <w:szCs w:val="24"/>
          <w:lang w:eastAsia="en-GB"/>
        </w:rPr>
      </w:pPr>
      <w:r w:rsidRPr="001B6C97">
        <w:rPr>
          <w:rFonts w:ascii="Arial" w:hAnsi="Arial" w:cs="Arial"/>
          <w:sz w:val="24"/>
          <w:szCs w:val="24"/>
          <w:lang w:eastAsia="en-GB"/>
        </w:rPr>
        <w:t>Avoid hand-mouth contact and hand-eye contact</w:t>
      </w:r>
    </w:p>
    <w:p w14:paraId="40739CD5" w14:textId="77777777" w:rsidR="001B6C97" w:rsidRPr="001B6C97" w:rsidRDefault="001B6C97" w:rsidP="001B6C97">
      <w:pPr>
        <w:spacing w:after="0"/>
        <w:rPr>
          <w:rFonts w:ascii="Arial" w:hAnsi="Arial" w:cs="Arial"/>
          <w:sz w:val="24"/>
          <w:szCs w:val="24"/>
          <w:lang w:eastAsia="en-GB"/>
        </w:rPr>
      </w:pPr>
    </w:p>
    <w:p w14:paraId="798D9562" w14:textId="77777777" w:rsidR="008E7F64" w:rsidRPr="001B6C97" w:rsidRDefault="008E7F64" w:rsidP="008E7F64">
      <w:pPr>
        <w:rPr>
          <w:rFonts w:ascii="Arial" w:hAnsi="Arial" w:cs="Arial"/>
          <w:sz w:val="24"/>
          <w:szCs w:val="24"/>
          <w:lang w:eastAsia="en-GB"/>
        </w:rPr>
      </w:pPr>
      <w:r w:rsidRPr="001B6C97">
        <w:rPr>
          <w:rFonts w:ascii="Arial" w:hAnsi="Arial" w:cs="Arial"/>
          <w:sz w:val="24"/>
          <w:szCs w:val="24"/>
          <w:lang w:eastAsia="en-GB"/>
        </w:rPr>
        <w:t> </w:t>
      </w:r>
      <w:r w:rsidRPr="001B6C97">
        <w:rPr>
          <w:rFonts w:ascii="Arial" w:hAnsi="Arial" w:cs="Arial"/>
          <w:b/>
          <w:bCs/>
          <w:sz w:val="24"/>
          <w:szCs w:val="24"/>
          <w:lang w:eastAsia="en-GB"/>
        </w:rPr>
        <w:t>For blood spills:</w:t>
      </w:r>
    </w:p>
    <w:p w14:paraId="47A8D8BF" w14:textId="77777777" w:rsidR="008E7F64" w:rsidRPr="001B6C97" w:rsidRDefault="008E7F64" w:rsidP="001B6C97">
      <w:pPr>
        <w:spacing w:after="0"/>
        <w:rPr>
          <w:rFonts w:ascii="Arial" w:hAnsi="Arial" w:cs="Arial"/>
          <w:sz w:val="24"/>
          <w:szCs w:val="24"/>
          <w:lang w:eastAsia="en-GB"/>
        </w:rPr>
      </w:pPr>
      <w:r w:rsidRPr="001B6C97">
        <w:rPr>
          <w:rFonts w:ascii="Arial" w:hAnsi="Arial" w:cs="Arial"/>
          <w:sz w:val="24"/>
          <w:szCs w:val="24"/>
          <w:lang w:eastAsia="en-GB"/>
        </w:rPr>
        <w:t>Use diluted bleach (1 part bleach to 10 parts water) in a bucket of warm water</w:t>
      </w:r>
    </w:p>
    <w:p w14:paraId="338FF2E0" w14:textId="77777777" w:rsidR="008E7F64" w:rsidRPr="001B6C97" w:rsidRDefault="008E7F64" w:rsidP="001B6C97">
      <w:pPr>
        <w:spacing w:after="0"/>
        <w:rPr>
          <w:rFonts w:ascii="Arial" w:hAnsi="Arial" w:cs="Arial"/>
          <w:sz w:val="24"/>
          <w:szCs w:val="24"/>
          <w:lang w:eastAsia="en-GB"/>
        </w:rPr>
      </w:pPr>
      <w:r w:rsidRPr="001B6C97">
        <w:rPr>
          <w:rFonts w:ascii="Arial" w:hAnsi="Arial" w:cs="Arial"/>
          <w:sz w:val="24"/>
          <w:szCs w:val="24"/>
          <w:lang w:eastAsia="en-GB"/>
        </w:rPr>
        <w:t>Carefully pour the dilute mixture gently over the spill</w:t>
      </w:r>
    </w:p>
    <w:p w14:paraId="34654CE6" w14:textId="77777777" w:rsidR="008E7F64" w:rsidRPr="001B6C97" w:rsidRDefault="008E7F64" w:rsidP="001B6C97">
      <w:pPr>
        <w:spacing w:after="0"/>
        <w:rPr>
          <w:rFonts w:ascii="Arial" w:hAnsi="Arial" w:cs="Arial"/>
          <w:sz w:val="24"/>
          <w:szCs w:val="24"/>
          <w:lang w:eastAsia="en-GB"/>
        </w:rPr>
      </w:pPr>
      <w:r w:rsidRPr="001B6C97">
        <w:rPr>
          <w:rFonts w:ascii="Arial" w:hAnsi="Arial" w:cs="Arial"/>
          <w:sz w:val="24"/>
          <w:szCs w:val="24"/>
          <w:lang w:eastAsia="en-GB"/>
        </w:rPr>
        <w:t>Cover with disposable towels</w:t>
      </w:r>
    </w:p>
    <w:p w14:paraId="2D43DF02" w14:textId="77777777" w:rsidR="008E7F64" w:rsidRPr="001B6C97" w:rsidRDefault="008E7F64" w:rsidP="001B6C97">
      <w:pPr>
        <w:spacing w:after="0"/>
        <w:rPr>
          <w:rFonts w:ascii="Arial" w:hAnsi="Arial" w:cs="Arial"/>
          <w:sz w:val="24"/>
          <w:szCs w:val="24"/>
          <w:lang w:eastAsia="en-GB"/>
        </w:rPr>
      </w:pPr>
      <w:r w:rsidRPr="001B6C97">
        <w:rPr>
          <w:rFonts w:ascii="Arial" w:hAnsi="Arial" w:cs="Arial"/>
          <w:sz w:val="24"/>
          <w:szCs w:val="24"/>
          <w:lang w:eastAsia="en-GB"/>
        </w:rPr>
        <w:t>After 2 minutes mop up using more disposable towels</w:t>
      </w:r>
    </w:p>
    <w:p w14:paraId="1FCF2632" w14:textId="77777777" w:rsidR="008E7F64" w:rsidRPr="001B6C97" w:rsidRDefault="008E7F64" w:rsidP="001B6C97">
      <w:pPr>
        <w:spacing w:after="0"/>
        <w:rPr>
          <w:rFonts w:ascii="Arial" w:hAnsi="Arial" w:cs="Arial"/>
          <w:sz w:val="24"/>
          <w:szCs w:val="24"/>
          <w:lang w:eastAsia="en-GB"/>
        </w:rPr>
      </w:pPr>
      <w:r w:rsidRPr="001B6C97">
        <w:rPr>
          <w:rFonts w:ascii="Arial" w:hAnsi="Arial" w:cs="Arial"/>
          <w:sz w:val="24"/>
          <w:szCs w:val="24"/>
          <w:lang w:eastAsia="en-GB"/>
        </w:rPr>
        <w:t>Dispose of any used gloves, aprons, mop heads and cloths into the clinical yellow bag and seal it</w:t>
      </w:r>
    </w:p>
    <w:p w14:paraId="68F9172A" w14:textId="77777777" w:rsidR="008E7F64" w:rsidRDefault="008E7F64" w:rsidP="001B6C97">
      <w:pPr>
        <w:spacing w:after="0"/>
        <w:rPr>
          <w:rFonts w:ascii="Arial" w:hAnsi="Arial" w:cs="Arial"/>
          <w:sz w:val="24"/>
          <w:szCs w:val="24"/>
          <w:lang w:eastAsia="en-GB"/>
        </w:rPr>
      </w:pPr>
      <w:r w:rsidRPr="001B6C97">
        <w:rPr>
          <w:rFonts w:ascii="Arial" w:hAnsi="Arial" w:cs="Arial"/>
          <w:sz w:val="24"/>
          <w:szCs w:val="24"/>
          <w:lang w:eastAsia="en-GB"/>
        </w:rPr>
        <w:t>Wash hands thoroughly with antibacterial soap and water</w:t>
      </w:r>
    </w:p>
    <w:p w14:paraId="361D7534" w14:textId="77777777" w:rsidR="001B6C97" w:rsidRPr="001B6C97" w:rsidRDefault="001B6C97" w:rsidP="001B6C97">
      <w:pPr>
        <w:spacing w:after="0"/>
        <w:rPr>
          <w:rFonts w:ascii="Arial" w:hAnsi="Arial" w:cs="Arial"/>
          <w:sz w:val="24"/>
          <w:szCs w:val="24"/>
          <w:lang w:eastAsia="en-GB"/>
        </w:rPr>
      </w:pPr>
    </w:p>
    <w:p w14:paraId="36FA9FA4" w14:textId="77777777" w:rsidR="008E7F64" w:rsidRPr="001B6C97" w:rsidRDefault="008E7F64" w:rsidP="008E7F64">
      <w:pPr>
        <w:rPr>
          <w:rFonts w:ascii="Arial" w:hAnsi="Arial" w:cs="Arial"/>
          <w:sz w:val="24"/>
          <w:szCs w:val="24"/>
          <w:lang w:eastAsia="en-GB"/>
        </w:rPr>
      </w:pPr>
      <w:r w:rsidRPr="001B6C97">
        <w:rPr>
          <w:rFonts w:ascii="Arial" w:hAnsi="Arial" w:cs="Arial"/>
          <w:b/>
          <w:bCs/>
          <w:sz w:val="24"/>
          <w:szCs w:val="24"/>
          <w:lang w:eastAsia="en-GB"/>
        </w:rPr>
        <w:t>For vomit and excreta spills:</w:t>
      </w:r>
    </w:p>
    <w:p w14:paraId="47CB3A4F" w14:textId="77777777" w:rsidR="008E7F64" w:rsidRPr="001B6C97" w:rsidRDefault="008E7F64" w:rsidP="001B6C97">
      <w:pPr>
        <w:spacing w:after="0"/>
        <w:rPr>
          <w:rFonts w:ascii="Arial" w:hAnsi="Arial" w:cs="Arial"/>
          <w:sz w:val="24"/>
          <w:szCs w:val="24"/>
          <w:lang w:eastAsia="en-GB"/>
        </w:rPr>
      </w:pPr>
      <w:r w:rsidRPr="001B6C97">
        <w:rPr>
          <w:rFonts w:ascii="Arial" w:hAnsi="Arial" w:cs="Arial"/>
          <w:sz w:val="24"/>
          <w:szCs w:val="24"/>
          <w:lang w:eastAsia="en-GB"/>
        </w:rPr>
        <w:t>Remove gross contamination using plenty of paper towels</w:t>
      </w:r>
    </w:p>
    <w:p w14:paraId="5A88B978" w14:textId="77777777" w:rsidR="008E7F64" w:rsidRPr="001B6C97" w:rsidRDefault="008E7F64" w:rsidP="001B6C97">
      <w:pPr>
        <w:spacing w:after="0"/>
        <w:rPr>
          <w:rFonts w:ascii="Arial" w:hAnsi="Arial" w:cs="Arial"/>
          <w:sz w:val="24"/>
          <w:szCs w:val="24"/>
          <w:lang w:eastAsia="en-GB"/>
        </w:rPr>
      </w:pPr>
      <w:r w:rsidRPr="001B6C97">
        <w:rPr>
          <w:rFonts w:ascii="Arial" w:hAnsi="Arial" w:cs="Arial"/>
          <w:sz w:val="24"/>
          <w:szCs w:val="24"/>
          <w:lang w:eastAsia="en-GB"/>
        </w:rPr>
        <w:t>Clean affected area with detergent</w:t>
      </w:r>
    </w:p>
    <w:p w14:paraId="4A402974" w14:textId="77777777" w:rsidR="008E7F64" w:rsidRPr="001B6C97" w:rsidRDefault="008E7F64" w:rsidP="001B6C97">
      <w:pPr>
        <w:spacing w:after="0"/>
        <w:rPr>
          <w:rFonts w:ascii="Arial" w:hAnsi="Arial" w:cs="Arial"/>
          <w:sz w:val="24"/>
          <w:szCs w:val="24"/>
          <w:lang w:eastAsia="en-GB"/>
        </w:rPr>
      </w:pPr>
      <w:r w:rsidRPr="001B6C97">
        <w:rPr>
          <w:rFonts w:ascii="Arial" w:hAnsi="Arial" w:cs="Arial"/>
          <w:sz w:val="24"/>
          <w:szCs w:val="24"/>
          <w:lang w:eastAsia="en-GB"/>
        </w:rPr>
        <w:t>Dispose of all waste into a clinical yellow bag and seal the bag</w:t>
      </w:r>
    </w:p>
    <w:p w14:paraId="1A832075" w14:textId="77777777" w:rsidR="008E7F64" w:rsidRDefault="008E7F64" w:rsidP="001B6C97">
      <w:pPr>
        <w:spacing w:after="0"/>
        <w:rPr>
          <w:rFonts w:ascii="Arial" w:hAnsi="Arial" w:cs="Arial"/>
          <w:sz w:val="24"/>
          <w:szCs w:val="24"/>
          <w:lang w:eastAsia="en-GB"/>
        </w:rPr>
      </w:pPr>
      <w:r w:rsidRPr="001B6C97">
        <w:rPr>
          <w:rFonts w:ascii="Arial" w:hAnsi="Arial" w:cs="Arial"/>
          <w:sz w:val="24"/>
          <w:szCs w:val="24"/>
          <w:lang w:eastAsia="en-GB"/>
        </w:rPr>
        <w:t>Wash hands thoroughly with antibacterial soap and water</w:t>
      </w:r>
    </w:p>
    <w:p w14:paraId="7D9058DB" w14:textId="77777777" w:rsidR="001B6C97" w:rsidRPr="001B6C97" w:rsidRDefault="001B6C97" w:rsidP="001B6C97">
      <w:pPr>
        <w:spacing w:after="0"/>
        <w:rPr>
          <w:rFonts w:ascii="Arial" w:hAnsi="Arial" w:cs="Arial"/>
          <w:sz w:val="24"/>
          <w:szCs w:val="24"/>
          <w:lang w:eastAsia="en-GB"/>
        </w:rPr>
      </w:pPr>
    </w:p>
    <w:p w14:paraId="3380EFC3" w14:textId="77777777" w:rsidR="008E7F64" w:rsidRPr="001B6C97" w:rsidRDefault="008E7F64" w:rsidP="008E7F64">
      <w:pPr>
        <w:rPr>
          <w:rFonts w:ascii="Arial" w:hAnsi="Arial" w:cs="Arial"/>
          <w:sz w:val="24"/>
          <w:szCs w:val="24"/>
          <w:lang w:eastAsia="en-GB"/>
        </w:rPr>
      </w:pPr>
      <w:r w:rsidRPr="001B6C97">
        <w:rPr>
          <w:rFonts w:ascii="Arial" w:hAnsi="Arial" w:cs="Arial"/>
          <w:b/>
          <w:bCs/>
          <w:sz w:val="24"/>
          <w:szCs w:val="24"/>
          <w:lang w:eastAsia="en-GB"/>
        </w:rPr>
        <w:t>For Urine Spillages:</w:t>
      </w:r>
    </w:p>
    <w:p w14:paraId="747ADBB6" w14:textId="77777777" w:rsidR="008E7F64" w:rsidRPr="001B6C97" w:rsidRDefault="008E7F64" w:rsidP="001B6C97">
      <w:pPr>
        <w:spacing w:after="0"/>
        <w:rPr>
          <w:rFonts w:ascii="Arial" w:hAnsi="Arial" w:cs="Arial"/>
          <w:sz w:val="24"/>
          <w:szCs w:val="24"/>
          <w:lang w:eastAsia="en-GB"/>
        </w:rPr>
      </w:pPr>
      <w:r w:rsidRPr="001B6C97">
        <w:rPr>
          <w:rFonts w:ascii="Arial" w:hAnsi="Arial" w:cs="Arial"/>
          <w:sz w:val="24"/>
          <w:szCs w:val="24"/>
          <w:lang w:eastAsia="en-GB"/>
        </w:rPr>
        <w:t>Do not use bleach as this may result in a dangerous chemical reaction Use paper towels to mop up the urine</w:t>
      </w:r>
    </w:p>
    <w:p w14:paraId="284BC716" w14:textId="77777777" w:rsidR="008E7F64" w:rsidRPr="001B6C97" w:rsidRDefault="008E7F64" w:rsidP="001B6C97">
      <w:pPr>
        <w:spacing w:after="0"/>
        <w:rPr>
          <w:rFonts w:ascii="Arial" w:hAnsi="Arial" w:cs="Arial"/>
          <w:sz w:val="24"/>
          <w:szCs w:val="24"/>
          <w:lang w:eastAsia="en-GB"/>
        </w:rPr>
      </w:pPr>
      <w:r w:rsidRPr="001B6C97">
        <w:rPr>
          <w:rFonts w:ascii="Arial" w:hAnsi="Arial" w:cs="Arial"/>
          <w:sz w:val="24"/>
          <w:szCs w:val="24"/>
          <w:lang w:eastAsia="en-GB"/>
        </w:rPr>
        <w:lastRenderedPageBreak/>
        <w:t>Clean the area with detergent</w:t>
      </w:r>
    </w:p>
    <w:p w14:paraId="7E21551B" w14:textId="77777777" w:rsidR="008E7F64" w:rsidRPr="001B6C97" w:rsidRDefault="008E7F64" w:rsidP="001B6C97">
      <w:pPr>
        <w:spacing w:after="0"/>
        <w:rPr>
          <w:rFonts w:ascii="Arial" w:hAnsi="Arial" w:cs="Arial"/>
          <w:sz w:val="24"/>
          <w:szCs w:val="24"/>
          <w:lang w:eastAsia="en-GB"/>
        </w:rPr>
      </w:pPr>
      <w:r w:rsidRPr="001B6C97">
        <w:rPr>
          <w:rFonts w:ascii="Arial" w:hAnsi="Arial" w:cs="Arial"/>
          <w:sz w:val="24"/>
          <w:szCs w:val="24"/>
          <w:lang w:eastAsia="en-GB"/>
        </w:rPr>
        <w:t>Dispose of all waste into clinical yellow bags</w:t>
      </w:r>
    </w:p>
    <w:p w14:paraId="5FCADCE6" w14:textId="77777777" w:rsidR="008E7F64" w:rsidRPr="001B6C97" w:rsidRDefault="008E7F64" w:rsidP="001B6C97">
      <w:pPr>
        <w:spacing w:after="0"/>
        <w:rPr>
          <w:rFonts w:ascii="Arial" w:hAnsi="Arial" w:cs="Arial"/>
          <w:sz w:val="24"/>
          <w:szCs w:val="24"/>
          <w:lang w:eastAsia="en-GB"/>
        </w:rPr>
      </w:pPr>
      <w:r w:rsidRPr="001B6C97">
        <w:rPr>
          <w:rFonts w:ascii="Arial" w:hAnsi="Arial" w:cs="Arial"/>
          <w:sz w:val="24"/>
          <w:szCs w:val="24"/>
          <w:lang w:eastAsia="en-GB"/>
        </w:rPr>
        <w:t>Dispose of any used gloves, aprons, mop heads and cloths into the clinical yellow bag and seal it</w:t>
      </w:r>
    </w:p>
    <w:p w14:paraId="04895992" w14:textId="77777777" w:rsidR="008E7F64" w:rsidRPr="001B6C97" w:rsidRDefault="008E7F64" w:rsidP="001B6C97">
      <w:pPr>
        <w:spacing w:after="0"/>
        <w:rPr>
          <w:rFonts w:ascii="Arial" w:hAnsi="Arial" w:cs="Arial"/>
          <w:sz w:val="24"/>
          <w:szCs w:val="24"/>
          <w:lang w:eastAsia="en-GB"/>
        </w:rPr>
      </w:pPr>
      <w:r w:rsidRPr="001B6C97">
        <w:rPr>
          <w:rFonts w:ascii="Arial" w:hAnsi="Arial" w:cs="Arial"/>
          <w:sz w:val="24"/>
          <w:szCs w:val="24"/>
          <w:lang w:eastAsia="en-GB"/>
        </w:rPr>
        <w:t>Wash hands thoroughly with antibacterial soap and water</w:t>
      </w:r>
    </w:p>
    <w:p w14:paraId="1F6F63E6" w14:textId="77777777" w:rsidR="008E7F64" w:rsidRPr="001B6C97" w:rsidRDefault="008E7F64" w:rsidP="001B6C97">
      <w:pPr>
        <w:spacing w:after="0"/>
        <w:rPr>
          <w:rFonts w:ascii="Arial" w:hAnsi="Arial" w:cs="Arial"/>
          <w:sz w:val="24"/>
          <w:szCs w:val="24"/>
          <w:lang w:eastAsia="en-GB"/>
        </w:rPr>
      </w:pPr>
      <w:r w:rsidRPr="001B6C97">
        <w:rPr>
          <w:rFonts w:ascii="Arial" w:hAnsi="Arial" w:cs="Arial"/>
          <w:sz w:val="24"/>
          <w:szCs w:val="24"/>
          <w:lang w:eastAsia="en-GB"/>
        </w:rPr>
        <w:t>Any other items that may be contaminated by blood or body fluids should be disposed of into a yellow clinical waste bag and sealed</w:t>
      </w:r>
    </w:p>
    <w:p w14:paraId="0F583C55" w14:textId="77777777" w:rsidR="008E7F64" w:rsidRPr="001B6C97" w:rsidRDefault="008E7F64" w:rsidP="001B6C97">
      <w:pPr>
        <w:spacing w:after="0"/>
        <w:rPr>
          <w:rFonts w:ascii="Arial" w:hAnsi="Arial" w:cs="Arial"/>
          <w:sz w:val="24"/>
          <w:szCs w:val="24"/>
          <w:lang w:eastAsia="en-GB"/>
        </w:rPr>
      </w:pPr>
      <w:r w:rsidRPr="001B6C97">
        <w:rPr>
          <w:rFonts w:ascii="Arial" w:hAnsi="Arial" w:cs="Arial"/>
          <w:sz w:val="24"/>
          <w:szCs w:val="24"/>
          <w:lang w:eastAsia="en-GB"/>
        </w:rPr>
        <w:t>Wash hands thoroughly with antibacterial soap and water</w:t>
      </w:r>
    </w:p>
    <w:p w14:paraId="470F512F" w14:textId="77777777" w:rsidR="008E7F64" w:rsidRPr="001B6C97" w:rsidRDefault="008E7F64" w:rsidP="008E7F64">
      <w:pPr>
        <w:rPr>
          <w:rFonts w:ascii="Arial" w:hAnsi="Arial" w:cs="Arial"/>
          <w:sz w:val="24"/>
          <w:szCs w:val="24"/>
          <w:lang w:eastAsia="en-GB"/>
        </w:rPr>
      </w:pPr>
      <w:r w:rsidRPr="001B6C97">
        <w:rPr>
          <w:rFonts w:ascii="Arial" w:hAnsi="Arial" w:cs="Arial"/>
          <w:sz w:val="24"/>
          <w:szCs w:val="24"/>
          <w:lang w:eastAsia="en-GB"/>
        </w:rPr>
        <w:t> </w:t>
      </w:r>
    </w:p>
    <w:p w14:paraId="06D1E1A1" w14:textId="77777777" w:rsidR="005A1D1D" w:rsidRDefault="008E7F64" w:rsidP="005A1D1D">
      <w:pPr>
        <w:spacing w:after="0"/>
        <w:rPr>
          <w:rFonts w:ascii="Arial" w:hAnsi="Arial" w:cs="Arial"/>
          <w:b/>
          <w:bCs/>
          <w:color w:val="0B0C0C"/>
          <w:sz w:val="28"/>
          <w:szCs w:val="28"/>
        </w:rPr>
      </w:pPr>
      <w:r w:rsidRPr="008E7F64">
        <w:rPr>
          <w:rFonts w:ascii="Arial" w:hAnsi="Arial" w:cs="Arial"/>
          <w:lang w:eastAsia="en-GB"/>
        </w:rPr>
        <w:t> </w:t>
      </w:r>
      <w:r w:rsidR="005A1D1D" w:rsidRPr="0064223C">
        <w:rPr>
          <w:rFonts w:ascii="Arial" w:hAnsi="Arial" w:cs="Arial"/>
          <w:b/>
          <w:bCs/>
          <w:color w:val="0B0C0C"/>
          <w:sz w:val="28"/>
          <w:szCs w:val="28"/>
        </w:rPr>
        <w:t>Monitoring and Review</w:t>
      </w:r>
    </w:p>
    <w:p w14:paraId="3CC98E44" w14:textId="77777777" w:rsidR="005A1D1D" w:rsidRDefault="005A1D1D" w:rsidP="005A1D1D">
      <w:pPr>
        <w:spacing w:after="0"/>
        <w:rPr>
          <w:rFonts w:ascii="Arial" w:hAnsi="Arial" w:cs="Arial"/>
          <w:color w:val="0B0C0C"/>
          <w:sz w:val="24"/>
          <w:szCs w:val="24"/>
        </w:rPr>
      </w:pPr>
    </w:p>
    <w:p w14:paraId="1B63AA10" w14:textId="1837C121" w:rsidR="005A1D1D" w:rsidRPr="0064223C" w:rsidRDefault="005A1D1D" w:rsidP="005A1D1D">
      <w:pPr>
        <w:spacing w:after="0"/>
        <w:rPr>
          <w:rFonts w:ascii="Arial" w:hAnsi="Arial" w:cs="Arial"/>
          <w:color w:val="0B0C0C"/>
          <w:sz w:val="24"/>
          <w:szCs w:val="24"/>
        </w:rPr>
      </w:pPr>
      <w:r>
        <w:rPr>
          <w:rFonts w:ascii="Arial" w:hAnsi="Arial" w:cs="Arial"/>
          <w:color w:val="0B0C0C"/>
          <w:sz w:val="24"/>
          <w:szCs w:val="24"/>
        </w:rPr>
        <w:t>T</w:t>
      </w:r>
      <w:r w:rsidRPr="0064223C">
        <w:rPr>
          <w:rFonts w:ascii="Arial" w:hAnsi="Arial" w:cs="Arial"/>
          <w:color w:val="0B0C0C"/>
          <w:sz w:val="24"/>
          <w:szCs w:val="24"/>
        </w:rPr>
        <w:t>he current C</w:t>
      </w:r>
      <w:r>
        <w:rPr>
          <w:rFonts w:ascii="Arial" w:hAnsi="Arial" w:cs="Arial"/>
          <w:color w:val="0B0C0C"/>
          <w:sz w:val="24"/>
          <w:szCs w:val="24"/>
        </w:rPr>
        <w:t>OVID</w:t>
      </w:r>
      <w:r w:rsidRPr="0064223C">
        <w:rPr>
          <w:rFonts w:ascii="Arial" w:hAnsi="Arial" w:cs="Arial"/>
          <w:color w:val="0B0C0C"/>
          <w:sz w:val="24"/>
          <w:szCs w:val="24"/>
        </w:rPr>
        <w:t xml:space="preserve">-19 pandemic </w:t>
      </w:r>
      <w:r>
        <w:rPr>
          <w:rFonts w:ascii="Arial" w:hAnsi="Arial" w:cs="Arial"/>
          <w:color w:val="0B0C0C"/>
          <w:sz w:val="24"/>
          <w:szCs w:val="24"/>
        </w:rPr>
        <w:t>is</w:t>
      </w:r>
      <w:r w:rsidRPr="0064223C">
        <w:rPr>
          <w:rFonts w:ascii="Arial" w:hAnsi="Arial" w:cs="Arial"/>
          <w:color w:val="0B0C0C"/>
          <w:sz w:val="24"/>
          <w:szCs w:val="24"/>
        </w:rPr>
        <w:t xml:space="preserve"> an evolving </w:t>
      </w:r>
      <w:r>
        <w:rPr>
          <w:rFonts w:ascii="Arial" w:hAnsi="Arial" w:cs="Arial"/>
          <w:color w:val="0B0C0C"/>
          <w:sz w:val="24"/>
          <w:szCs w:val="24"/>
        </w:rPr>
        <w:t>situation. Thus,</w:t>
      </w:r>
      <w:r w:rsidRPr="0064223C">
        <w:rPr>
          <w:rFonts w:ascii="Arial" w:hAnsi="Arial" w:cs="Arial"/>
          <w:color w:val="0B0C0C"/>
          <w:sz w:val="24"/>
          <w:szCs w:val="24"/>
        </w:rPr>
        <w:t xml:space="preserve"> this </w:t>
      </w:r>
      <w:r>
        <w:rPr>
          <w:rFonts w:ascii="Arial" w:hAnsi="Arial" w:cs="Arial"/>
          <w:color w:val="0B0C0C"/>
          <w:sz w:val="24"/>
          <w:szCs w:val="24"/>
        </w:rPr>
        <w:t xml:space="preserve">policy </w:t>
      </w:r>
      <w:r w:rsidRPr="0064223C">
        <w:rPr>
          <w:rFonts w:ascii="Arial" w:hAnsi="Arial" w:cs="Arial"/>
          <w:color w:val="0B0C0C"/>
          <w:sz w:val="24"/>
          <w:szCs w:val="24"/>
        </w:rPr>
        <w:t>addendum will be regularly monitored and reviewed</w:t>
      </w:r>
      <w:r>
        <w:rPr>
          <w:rFonts w:ascii="Arial" w:hAnsi="Arial" w:cs="Arial"/>
          <w:color w:val="0B0C0C"/>
          <w:sz w:val="24"/>
          <w:szCs w:val="24"/>
        </w:rPr>
        <w:t xml:space="preserve">.  </w:t>
      </w:r>
      <w:r w:rsidRPr="0064223C">
        <w:rPr>
          <w:rFonts w:ascii="Arial" w:hAnsi="Arial" w:cs="Arial"/>
          <w:color w:val="0B0C0C"/>
          <w:sz w:val="24"/>
          <w:szCs w:val="24"/>
        </w:rPr>
        <w:t>Any updates will then be communicated with school staff via Designated Safeguarding Leads and Headteachers</w:t>
      </w:r>
      <w:r>
        <w:rPr>
          <w:rFonts w:ascii="Arial" w:hAnsi="Arial" w:cs="Arial"/>
          <w:color w:val="0B0C0C"/>
          <w:sz w:val="24"/>
          <w:szCs w:val="24"/>
        </w:rPr>
        <w:t xml:space="preserve">. </w:t>
      </w:r>
    </w:p>
    <w:p w14:paraId="26EA00FB" w14:textId="77777777" w:rsidR="008E7F64" w:rsidRDefault="008E7F64" w:rsidP="006A4FAA">
      <w:pPr>
        <w:spacing w:after="0"/>
        <w:rPr>
          <w:rFonts w:ascii="Arial" w:hAnsi="Arial" w:cs="Arial"/>
          <w:color w:val="0B0C0C"/>
          <w:sz w:val="24"/>
          <w:szCs w:val="24"/>
        </w:rPr>
      </w:pPr>
    </w:p>
    <w:p w14:paraId="2DF8C011" w14:textId="77777777" w:rsidR="005A1D1D" w:rsidRDefault="005A1D1D" w:rsidP="006A4FAA">
      <w:pPr>
        <w:spacing w:after="0"/>
        <w:rPr>
          <w:rFonts w:ascii="Arial" w:eastAsia="Times New Roman" w:hAnsi="Arial" w:cs="Arial"/>
          <w:color w:val="0B0C0C"/>
          <w:sz w:val="24"/>
          <w:szCs w:val="24"/>
          <w:lang w:eastAsia="en-GB"/>
        </w:rPr>
      </w:pPr>
    </w:p>
    <w:p w14:paraId="05F84642" w14:textId="0680F971" w:rsidR="0064223C" w:rsidRPr="0064223C" w:rsidRDefault="0064223C" w:rsidP="00434F8C">
      <w:pPr>
        <w:spacing w:after="0"/>
        <w:rPr>
          <w:rFonts w:ascii="Arial" w:hAnsi="Arial" w:cs="Arial"/>
          <w:b/>
          <w:bCs/>
          <w:sz w:val="24"/>
          <w:szCs w:val="24"/>
        </w:rPr>
      </w:pPr>
      <w:r w:rsidRPr="0064223C">
        <w:rPr>
          <w:rFonts w:ascii="Arial" w:hAnsi="Arial" w:cs="Arial"/>
          <w:b/>
          <w:bCs/>
          <w:color w:val="0B0C0C"/>
          <w:sz w:val="24"/>
          <w:szCs w:val="24"/>
        </w:rPr>
        <w:t xml:space="preserve">Date of Addendum: </w:t>
      </w:r>
      <w:r w:rsidR="005A1D1D">
        <w:rPr>
          <w:rFonts w:ascii="Arial" w:hAnsi="Arial" w:cs="Arial"/>
          <w:b/>
          <w:bCs/>
          <w:color w:val="0B0C0C"/>
          <w:sz w:val="24"/>
          <w:szCs w:val="24"/>
        </w:rPr>
        <w:t>27</w:t>
      </w:r>
      <w:r w:rsidR="0024128F" w:rsidRPr="0024128F">
        <w:rPr>
          <w:rFonts w:ascii="Arial" w:hAnsi="Arial" w:cs="Arial"/>
          <w:b/>
          <w:bCs/>
          <w:color w:val="0B0C0C"/>
          <w:sz w:val="24"/>
          <w:szCs w:val="24"/>
          <w:vertAlign w:val="superscript"/>
        </w:rPr>
        <w:t>th</w:t>
      </w:r>
      <w:r w:rsidR="0024128F">
        <w:rPr>
          <w:rFonts w:ascii="Arial" w:hAnsi="Arial" w:cs="Arial"/>
          <w:b/>
          <w:bCs/>
          <w:color w:val="0B0C0C"/>
          <w:sz w:val="24"/>
          <w:szCs w:val="24"/>
        </w:rPr>
        <w:t xml:space="preserve"> </w:t>
      </w:r>
      <w:r w:rsidR="0094443D">
        <w:rPr>
          <w:rFonts w:ascii="Arial" w:hAnsi="Arial" w:cs="Arial"/>
          <w:b/>
          <w:bCs/>
          <w:color w:val="0B0C0C"/>
          <w:sz w:val="24"/>
          <w:szCs w:val="24"/>
        </w:rPr>
        <w:t xml:space="preserve">May </w:t>
      </w:r>
      <w:r w:rsidRPr="0064223C">
        <w:rPr>
          <w:rFonts w:ascii="Arial" w:hAnsi="Arial" w:cs="Arial"/>
          <w:b/>
          <w:bCs/>
          <w:color w:val="0B0C0C"/>
          <w:sz w:val="24"/>
          <w:szCs w:val="24"/>
        </w:rPr>
        <w:t>2020</w:t>
      </w:r>
    </w:p>
    <w:p w14:paraId="45615755" w14:textId="3B0DB296" w:rsidR="00C6620D" w:rsidRPr="0064223C" w:rsidRDefault="00C6620D" w:rsidP="00434F8C">
      <w:pPr>
        <w:spacing w:after="0"/>
        <w:rPr>
          <w:rFonts w:ascii="Arial" w:hAnsi="Arial" w:cs="Arial"/>
          <w:b/>
          <w:bCs/>
          <w:sz w:val="24"/>
          <w:szCs w:val="24"/>
        </w:rPr>
      </w:pPr>
    </w:p>
    <w:sectPr w:rsidR="00C6620D" w:rsidRPr="0064223C" w:rsidSect="003A54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5B90"/>
    <w:multiLevelType w:val="hybridMultilevel"/>
    <w:tmpl w:val="055865E8"/>
    <w:lvl w:ilvl="0" w:tplc="87EE4FC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F0027"/>
    <w:multiLevelType w:val="multilevel"/>
    <w:tmpl w:val="128A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E5B22"/>
    <w:multiLevelType w:val="hybridMultilevel"/>
    <w:tmpl w:val="81F8AFF6"/>
    <w:lvl w:ilvl="0" w:tplc="65CC9FD0">
      <w:numFmt w:val="bullet"/>
      <w:lvlText w:val="•"/>
      <w:lvlJc w:val="left"/>
      <w:pPr>
        <w:ind w:left="780" w:hanging="360"/>
      </w:pPr>
      <w:rPr>
        <w:rFonts w:ascii="Arial" w:eastAsiaTheme="minorHAnsi"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E1570A3"/>
    <w:multiLevelType w:val="multilevel"/>
    <w:tmpl w:val="DCD0D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D8271B"/>
    <w:multiLevelType w:val="multilevel"/>
    <w:tmpl w:val="BE682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C3632A"/>
    <w:multiLevelType w:val="hybridMultilevel"/>
    <w:tmpl w:val="0EA89376"/>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6" w15:restartNumberingAfterBreak="0">
    <w:nsid w:val="14B76492"/>
    <w:multiLevelType w:val="hybridMultilevel"/>
    <w:tmpl w:val="E58CD8AA"/>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7" w15:restartNumberingAfterBreak="0">
    <w:nsid w:val="1BB23DFC"/>
    <w:multiLevelType w:val="hybridMultilevel"/>
    <w:tmpl w:val="40603514"/>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8" w15:restartNumberingAfterBreak="0">
    <w:nsid w:val="2A1937D4"/>
    <w:multiLevelType w:val="hybridMultilevel"/>
    <w:tmpl w:val="E3945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503EA3"/>
    <w:multiLevelType w:val="multilevel"/>
    <w:tmpl w:val="5C161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635471"/>
    <w:multiLevelType w:val="hybridMultilevel"/>
    <w:tmpl w:val="7BF00B10"/>
    <w:lvl w:ilvl="0" w:tplc="65CC9FD0">
      <w:numFmt w:val="bullet"/>
      <w:lvlText w:val="•"/>
      <w:lvlJc w:val="left"/>
      <w:pPr>
        <w:ind w:left="7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367B38"/>
    <w:multiLevelType w:val="hybridMultilevel"/>
    <w:tmpl w:val="CCA8DAEE"/>
    <w:lvl w:ilvl="0" w:tplc="88EA0452">
      <w:numFmt w:val="bullet"/>
      <w:lvlText w:val="•"/>
      <w:lvlJc w:val="left"/>
      <w:pPr>
        <w:ind w:left="660" w:hanging="360"/>
      </w:pPr>
      <w:rPr>
        <w:rFonts w:ascii="Arial" w:eastAsiaTheme="minorHAnsi" w:hAnsi="Arial" w:cs="Aria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2" w15:restartNumberingAfterBreak="0">
    <w:nsid w:val="3DB875C4"/>
    <w:multiLevelType w:val="multilevel"/>
    <w:tmpl w:val="4DB47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4A5368"/>
    <w:multiLevelType w:val="multilevel"/>
    <w:tmpl w:val="FF8E7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B57CEE"/>
    <w:multiLevelType w:val="multilevel"/>
    <w:tmpl w:val="059A4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5D51666"/>
    <w:multiLevelType w:val="hybridMultilevel"/>
    <w:tmpl w:val="EDE29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123B63"/>
    <w:multiLevelType w:val="multilevel"/>
    <w:tmpl w:val="F3326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9409DA"/>
    <w:multiLevelType w:val="multilevel"/>
    <w:tmpl w:val="4D1C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0101B5"/>
    <w:multiLevelType w:val="hybridMultilevel"/>
    <w:tmpl w:val="464AE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E20ED8"/>
    <w:multiLevelType w:val="multilevel"/>
    <w:tmpl w:val="4D18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7571D6F"/>
    <w:multiLevelType w:val="hybridMultilevel"/>
    <w:tmpl w:val="34761DB0"/>
    <w:lvl w:ilvl="0" w:tplc="88EA045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232BAF"/>
    <w:multiLevelType w:val="hybridMultilevel"/>
    <w:tmpl w:val="21365B86"/>
    <w:lvl w:ilvl="0" w:tplc="88EA045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5F503E"/>
    <w:multiLevelType w:val="hybridMultilevel"/>
    <w:tmpl w:val="29BA17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2"/>
  </w:num>
  <w:num w:numId="2">
    <w:abstractNumId w:val="19"/>
  </w:num>
  <w:num w:numId="3">
    <w:abstractNumId w:val="15"/>
  </w:num>
  <w:num w:numId="4">
    <w:abstractNumId w:val="2"/>
  </w:num>
  <w:num w:numId="5">
    <w:abstractNumId w:val="10"/>
  </w:num>
  <w:num w:numId="6">
    <w:abstractNumId w:val="20"/>
  </w:num>
  <w:num w:numId="7">
    <w:abstractNumId w:val="21"/>
  </w:num>
  <w:num w:numId="8">
    <w:abstractNumId w:val="0"/>
  </w:num>
  <w:num w:numId="9">
    <w:abstractNumId w:val="3"/>
  </w:num>
  <w:num w:numId="10">
    <w:abstractNumId w:val="14"/>
  </w:num>
  <w:num w:numId="11">
    <w:abstractNumId w:val="6"/>
  </w:num>
  <w:num w:numId="12">
    <w:abstractNumId w:val="8"/>
  </w:num>
  <w:num w:numId="13">
    <w:abstractNumId w:val="11"/>
  </w:num>
  <w:num w:numId="14">
    <w:abstractNumId w:val="13"/>
  </w:num>
  <w:num w:numId="15">
    <w:abstractNumId w:val="9"/>
  </w:num>
  <w:num w:numId="16">
    <w:abstractNumId w:val="7"/>
  </w:num>
  <w:num w:numId="17">
    <w:abstractNumId w:val="5"/>
  </w:num>
  <w:num w:numId="18">
    <w:abstractNumId w:val="18"/>
  </w:num>
  <w:num w:numId="19">
    <w:abstractNumId w:val="4"/>
  </w:num>
  <w:num w:numId="20">
    <w:abstractNumId w:val="1"/>
  </w:num>
  <w:num w:numId="21">
    <w:abstractNumId w:val="17"/>
  </w:num>
  <w:num w:numId="22">
    <w:abstractNumId w:val="1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44D"/>
    <w:rsid w:val="00005359"/>
    <w:rsid w:val="00026BC0"/>
    <w:rsid w:val="00030782"/>
    <w:rsid w:val="00075D9F"/>
    <w:rsid w:val="0009458F"/>
    <w:rsid w:val="00094B8D"/>
    <w:rsid w:val="000B28E1"/>
    <w:rsid w:val="000F4E79"/>
    <w:rsid w:val="00111885"/>
    <w:rsid w:val="00165A5B"/>
    <w:rsid w:val="00167D98"/>
    <w:rsid w:val="00196E2D"/>
    <w:rsid w:val="001B6C97"/>
    <w:rsid w:val="001E0848"/>
    <w:rsid w:val="002126D4"/>
    <w:rsid w:val="0024128F"/>
    <w:rsid w:val="0025024B"/>
    <w:rsid w:val="002512A4"/>
    <w:rsid w:val="00262973"/>
    <w:rsid w:val="00267396"/>
    <w:rsid w:val="00282AFA"/>
    <w:rsid w:val="002D0A5B"/>
    <w:rsid w:val="002F25DB"/>
    <w:rsid w:val="003109A7"/>
    <w:rsid w:val="00323991"/>
    <w:rsid w:val="00330320"/>
    <w:rsid w:val="003A544D"/>
    <w:rsid w:val="003B341D"/>
    <w:rsid w:val="003D42B4"/>
    <w:rsid w:val="003D5C9B"/>
    <w:rsid w:val="00406076"/>
    <w:rsid w:val="004166C0"/>
    <w:rsid w:val="00434F8C"/>
    <w:rsid w:val="00442F7D"/>
    <w:rsid w:val="00455A09"/>
    <w:rsid w:val="00466020"/>
    <w:rsid w:val="004B6B34"/>
    <w:rsid w:val="004E4001"/>
    <w:rsid w:val="00521810"/>
    <w:rsid w:val="005400EE"/>
    <w:rsid w:val="005A1D1D"/>
    <w:rsid w:val="005A26E7"/>
    <w:rsid w:val="005E09CD"/>
    <w:rsid w:val="00600863"/>
    <w:rsid w:val="00620BD6"/>
    <w:rsid w:val="006228D2"/>
    <w:rsid w:val="0064223C"/>
    <w:rsid w:val="006837E2"/>
    <w:rsid w:val="00685EC4"/>
    <w:rsid w:val="006A4FAA"/>
    <w:rsid w:val="006C1A6E"/>
    <w:rsid w:val="006C6EF7"/>
    <w:rsid w:val="00707B19"/>
    <w:rsid w:val="007335FF"/>
    <w:rsid w:val="0075208A"/>
    <w:rsid w:val="007635CE"/>
    <w:rsid w:val="007A6CED"/>
    <w:rsid w:val="007B33D0"/>
    <w:rsid w:val="00802470"/>
    <w:rsid w:val="008145BE"/>
    <w:rsid w:val="0086264F"/>
    <w:rsid w:val="0088048C"/>
    <w:rsid w:val="008B0DA8"/>
    <w:rsid w:val="008E7F64"/>
    <w:rsid w:val="009026E5"/>
    <w:rsid w:val="0091762C"/>
    <w:rsid w:val="00932257"/>
    <w:rsid w:val="00933017"/>
    <w:rsid w:val="0094443D"/>
    <w:rsid w:val="00975F83"/>
    <w:rsid w:val="009E5892"/>
    <w:rsid w:val="00A15664"/>
    <w:rsid w:val="00A33645"/>
    <w:rsid w:val="00A504D3"/>
    <w:rsid w:val="00A72FA7"/>
    <w:rsid w:val="00AD4D7A"/>
    <w:rsid w:val="00B4188A"/>
    <w:rsid w:val="00B55943"/>
    <w:rsid w:val="00BC0DFC"/>
    <w:rsid w:val="00BC11FC"/>
    <w:rsid w:val="00BE2C18"/>
    <w:rsid w:val="00C47632"/>
    <w:rsid w:val="00C53605"/>
    <w:rsid w:val="00C63454"/>
    <w:rsid w:val="00C6620D"/>
    <w:rsid w:val="00C66CAD"/>
    <w:rsid w:val="00CA445A"/>
    <w:rsid w:val="00CE25EF"/>
    <w:rsid w:val="00D23C21"/>
    <w:rsid w:val="00D27A96"/>
    <w:rsid w:val="00D34837"/>
    <w:rsid w:val="00D6104A"/>
    <w:rsid w:val="00DA2C12"/>
    <w:rsid w:val="00E358FD"/>
    <w:rsid w:val="00E4620A"/>
    <w:rsid w:val="00E630CB"/>
    <w:rsid w:val="00EB244B"/>
    <w:rsid w:val="00EB59A0"/>
    <w:rsid w:val="00EB7C7D"/>
    <w:rsid w:val="00F159F6"/>
    <w:rsid w:val="00F62032"/>
    <w:rsid w:val="00F73F02"/>
    <w:rsid w:val="00FE1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4D2F8"/>
  <w15:chartTrackingRefBased/>
  <w15:docId w15:val="{FBB611D2-B260-4C0E-BB97-B585AEE70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5E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E40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CA445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FAA"/>
    <w:pPr>
      <w:ind w:left="720"/>
      <w:contextualSpacing/>
    </w:pPr>
  </w:style>
  <w:style w:type="paragraph" w:styleId="NormalWeb">
    <w:name w:val="Normal (Web)"/>
    <w:basedOn w:val="Normal"/>
    <w:uiPriority w:val="99"/>
    <w:unhideWhenUsed/>
    <w:rsid w:val="00196E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96E2D"/>
    <w:rPr>
      <w:color w:val="0000FF"/>
      <w:u w:val="single"/>
    </w:rPr>
  </w:style>
  <w:style w:type="character" w:customStyle="1" w:styleId="Heading3Char">
    <w:name w:val="Heading 3 Char"/>
    <w:basedOn w:val="DefaultParagraphFont"/>
    <w:link w:val="Heading3"/>
    <w:uiPriority w:val="9"/>
    <w:rsid w:val="00CA445A"/>
    <w:rPr>
      <w:rFonts w:ascii="Times New Roman" w:eastAsia="Times New Roman" w:hAnsi="Times New Roman" w:cs="Times New Roman"/>
      <w:b/>
      <w:bCs/>
      <w:sz w:val="27"/>
      <w:szCs w:val="27"/>
      <w:lang w:eastAsia="en-GB"/>
    </w:rPr>
  </w:style>
  <w:style w:type="character" w:customStyle="1" w:styleId="Heading2Char">
    <w:name w:val="Heading 2 Char"/>
    <w:basedOn w:val="DefaultParagraphFont"/>
    <w:link w:val="Heading2"/>
    <w:uiPriority w:val="9"/>
    <w:semiHidden/>
    <w:rsid w:val="004E400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685EC4"/>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8E7F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13915">
      <w:bodyDiv w:val="1"/>
      <w:marLeft w:val="0"/>
      <w:marRight w:val="0"/>
      <w:marTop w:val="0"/>
      <w:marBottom w:val="0"/>
      <w:divBdr>
        <w:top w:val="none" w:sz="0" w:space="0" w:color="auto"/>
        <w:left w:val="none" w:sz="0" w:space="0" w:color="auto"/>
        <w:bottom w:val="none" w:sz="0" w:space="0" w:color="auto"/>
        <w:right w:val="none" w:sz="0" w:space="0" w:color="auto"/>
      </w:divBdr>
    </w:div>
    <w:div w:id="236593382">
      <w:bodyDiv w:val="1"/>
      <w:marLeft w:val="0"/>
      <w:marRight w:val="0"/>
      <w:marTop w:val="0"/>
      <w:marBottom w:val="0"/>
      <w:divBdr>
        <w:top w:val="none" w:sz="0" w:space="0" w:color="auto"/>
        <w:left w:val="none" w:sz="0" w:space="0" w:color="auto"/>
        <w:bottom w:val="none" w:sz="0" w:space="0" w:color="auto"/>
        <w:right w:val="none" w:sz="0" w:space="0" w:color="auto"/>
      </w:divBdr>
    </w:div>
    <w:div w:id="352727815">
      <w:bodyDiv w:val="1"/>
      <w:marLeft w:val="0"/>
      <w:marRight w:val="0"/>
      <w:marTop w:val="0"/>
      <w:marBottom w:val="0"/>
      <w:divBdr>
        <w:top w:val="none" w:sz="0" w:space="0" w:color="auto"/>
        <w:left w:val="none" w:sz="0" w:space="0" w:color="auto"/>
        <w:bottom w:val="none" w:sz="0" w:space="0" w:color="auto"/>
        <w:right w:val="none" w:sz="0" w:space="0" w:color="auto"/>
      </w:divBdr>
      <w:divsChild>
        <w:div w:id="1588418109">
          <w:marLeft w:val="0"/>
          <w:marRight w:val="0"/>
          <w:marTop w:val="750"/>
          <w:marBottom w:val="0"/>
          <w:divBdr>
            <w:top w:val="none" w:sz="0" w:space="0" w:color="auto"/>
            <w:left w:val="none" w:sz="0" w:space="0" w:color="auto"/>
            <w:bottom w:val="none" w:sz="0" w:space="0" w:color="auto"/>
            <w:right w:val="none" w:sz="0" w:space="0" w:color="auto"/>
          </w:divBdr>
        </w:div>
      </w:divsChild>
    </w:div>
    <w:div w:id="661547869">
      <w:bodyDiv w:val="1"/>
      <w:marLeft w:val="0"/>
      <w:marRight w:val="0"/>
      <w:marTop w:val="0"/>
      <w:marBottom w:val="0"/>
      <w:divBdr>
        <w:top w:val="none" w:sz="0" w:space="0" w:color="auto"/>
        <w:left w:val="none" w:sz="0" w:space="0" w:color="auto"/>
        <w:bottom w:val="none" w:sz="0" w:space="0" w:color="auto"/>
        <w:right w:val="none" w:sz="0" w:space="0" w:color="auto"/>
      </w:divBdr>
    </w:div>
    <w:div w:id="674378499">
      <w:bodyDiv w:val="1"/>
      <w:marLeft w:val="0"/>
      <w:marRight w:val="0"/>
      <w:marTop w:val="0"/>
      <w:marBottom w:val="0"/>
      <w:divBdr>
        <w:top w:val="none" w:sz="0" w:space="0" w:color="auto"/>
        <w:left w:val="none" w:sz="0" w:space="0" w:color="auto"/>
        <w:bottom w:val="none" w:sz="0" w:space="0" w:color="auto"/>
        <w:right w:val="none" w:sz="0" w:space="0" w:color="auto"/>
      </w:divBdr>
      <w:divsChild>
        <w:div w:id="585387745">
          <w:marLeft w:val="0"/>
          <w:marRight w:val="0"/>
          <w:marTop w:val="750"/>
          <w:marBottom w:val="0"/>
          <w:divBdr>
            <w:top w:val="none" w:sz="0" w:space="0" w:color="auto"/>
            <w:left w:val="none" w:sz="0" w:space="0" w:color="auto"/>
            <w:bottom w:val="none" w:sz="0" w:space="0" w:color="auto"/>
            <w:right w:val="none" w:sz="0" w:space="0" w:color="auto"/>
          </w:divBdr>
        </w:div>
      </w:divsChild>
    </w:div>
    <w:div w:id="916209917">
      <w:bodyDiv w:val="1"/>
      <w:marLeft w:val="0"/>
      <w:marRight w:val="0"/>
      <w:marTop w:val="0"/>
      <w:marBottom w:val="0"/>
      <w:divBdr>
        <w:top w:val="none" w:sz="0" w:space="0" w:color="auto"/>
        <w:left w:val="none" w:sz="0" w:space="0" w:color="auto"/>
        <w:bottom w:val="none" w:sz="0" w:space="0" w:color="auto"/>
        <w:right w:val="none" w:sz="0" w:space="0" w:color="auto"/>
      </w:divBdr>
    </w:div>
    <w:div w:id="1024862736">
      <w:bodyDiv w:val="1"/>
      <w:marLeft w:val="0"/>
      <w:marRight w:val="0"/>
      <w:marTop w:val="0"/>
      <w:marBottom w:val="0"/>
      <w:divBdr>
        <w:top w:val="none" w:sz="0" w:space="0" w:color="auto"/>
        <w:left w:val="none" w:sz="0" w:space="0" w:color="auto"/>
        <w:bottom w:val="none" w:sz="0" w:space="0" w:color="auto"/>
        <w:right w:val="none" w:sz="0" w:space="0" w:color="auto"/>
      </w:divBdr>
    </w:div>
    <w:div w:id="1130976015">
      <w:bodyDiv w:val="1"/>
      <w:marLeft w:val="0"/>
      <w:marRight w:val="0"/>
      <w:marTop w:val="0"/>
      <w:marBottom w:val="0"/>
      <w:divBdr>
        <w:top w:val="none" w:sz="0" w:space="0" w:color="auto"/>
        <w:left w:val="none" w:sz="0" w:space="0" w:color="auto"/>
        <w:bottom w:val="none" w:sz="0" w:space="0" w:color="auto"/>
        <w:right w:val="none" w:sz="0" w:space="0" w:color="auto"/>
      </w:divBdr>
    </w:div>
    <w:div w:id="1244412439">
      <w:bodyDiv w:val="1"/>
      <w:marLeft w:val="0"/>
      <w:marRight w:val="0"/>
      <w:marTop w:val="0"/>
      <w:marBottom w:val="0"/>
      <w:divBdr>
        <w:top w:val="none" w:sz="0" w:space="0" w:color="auto"/>
        <w:left w:val="none" w:sz="0" w:space="0" w:color="auto"/>
        <w:bottom w:val="none" w:sz="0" w:space="0" w:color="auto"/>
        <w:right w:val="none" w:sz="0" w:space="0" w:color="auto"/>
      </w:divBdr>
    </w:div>
    <w:div w:id="1265573291">
      <w:bodyDiv w:val="1"/>
      <w:marLeft w:val="0"/>
      <w:marRight w:val="0"/>
      <w:marTop w:val="0"/>
      <w:marBottom w:val="0"/>
      <w:divBdr>
        <w:top w:val="none" w:sz="0" w:space="0" w:color="auto"/>
        <w:left w:val="none" w:sz="0" w:space="0" w:color="auto"/>
        <w:bottom w:val="none" w:sz="0" w:space="0" w:color="auto"/>
        <w:right w:val="none" w:sz="0" w:space="0" w:color="auto"/>
      </w:divBdr>
    </w:div>
    <w:div w:id="1318417698">
      <w:bodyDiv w:val="1"/>
      <w:marLeft w:val="0"/>
      <w:marRight w:val="0"/>
      <w:marTop w:val="0"/>
      <w:marBottom w:val="0"/>
      <w:divBdr>
        <w:top w:val="none" w:sz="0" w:space="0" w:color="auto"/>
        <w:left w:val="none" w:sz="0" w:space="0" w:color="auto"/>
        <w:bottom w:val="none" w:sz="0" w:space="0" w:color="auto"/>
        <w:right w:val="none" w:sz="0" w:space="0" w:color="auto"/>
      </w:divBdr>
    </w:div>
    <w:div w:id="1384718070">
      <w:bodyDiv w:val="1"/>
      <w:marLeft w:val="0"/>
      <w:marRight w:val="0"/>
      <w:marTop w:val="0"/>
      <w:marBottom w:val="0"/>
      <w:divBdr>
        <w:top w:val="none" w:sz="0" w:space="0" w:color="auto"/>
        <w:left w:val="none" w:sz="0" w:space="0" w:color="auto"/>
        <w:bottom w:val="none" w:sz="0" w:space="0" w:color="auto"/>
        <w:right w:val="none" w:sz="0" w:space="0" w:color="auto"/>
      </w:divBdr>
    </w:div>
    <w:div w:id="1565067409">
      <w:bodyDiv w:val="1"/>
      <w:marLeft w:val="0"/>
      <w:marRight w:val="0"/>
      <w:marTop w:val="0"/>
      <w:marBottom w:val="0"/>
      <w:divBdr>
        <w:top w:val="none" w:sz="0" w:space="0" w:color="auto"/>
        <w:left w:val="none" w:sz="0" w:space="0" w:color="auto"/>
        <w:bottom w:val="none" w:sz="0" w:space="0" w:color="auto"/>
        <w:right w:val="none" w:sz="0" w:space="0" w:color="auto"/>
      </w:divBdr>
    </w:div>
    <w:div w:id="1583223931">
      <w:bodyDiv w:val="1"/>
      <w:marLeft w:val="0"/>
      <w:marRight w:val="0"/>
      <w:marTop w:val="0"/>
      <w:marBottom w:val="0"/>
      <w:divBdr>
        <w:top w:val="none" w:sz="0" w:space="0" w:color="auto"/>
        <w:left w:val="none" w:sz="0" w:space="0" w:color="auto"/>
        <w:bottom w:val="none" w:sz="0" w:space="0" w:color="auto"/>
        <w:right w:val="none" w:sz="0" w:space="0" w:color="auto"/>
      </w:divBdr>
    </w:div>
    <w:div w:id="1737122028">
      <w:bodyDiv w:val="1"/>
      <w:marLeft w:val="0"/>
      <w:marRight w:val="0"/>
      <w:marTop w:val="0"/>
      <w:marBottom w:val="0"/>
      <w:divBdr>
        <w:top w:val="none" w:sz="0" w:space="0" w:color="auto"/>
        <w:left w:val="none" w:sz="0" w:space="0" w:color="auto"/>
        <w:bottom w:val="none" w:sz="0" w:space="0" w:color="auto"/>
        <w:right w:val="none" w:sz="0" w:space="0" w:color="auto"/>
      </w:divBdr>
    </w:div>
    <w:div w:id="1792555285">
      <w:bodyDiv w:val="1"/>
      <w:marLeft w:val="0"/>
      <w:marRight w:val="0"/>
      <w:marTop w:val="0"/>
      <w:marBottom w:val="0"/>
      <w:divBdr>
        <w:top w:val="none" w:sz="0" w:space="0" w:color="auto"/>
        <w:left w:val="none" w:sz="0" w:space="0" w:color="auto"/>
        <w:bottom w:val="none" w:sz="0" w:space="0" w:color="auto"/>
        <w:right w:val="none" w:sz="0" w:space="0" w:color="auto"/>
      </w:divBdr>
    </w:div>
    <w:div w:id="1813402111">
      <w:bodyDiv w:val="1"/>
      <w:marLeft w:val="0"/>
      <w:marRight w:val="0"/>
      <w:marTop w:val="0"/>
      <w:marBottom w:val="0"/>
      <w:divBdr>
        <w:top w:val="none" w:sz="0" w:space="0" w:color="auto"/>
        <w:left w:val="none" w:sz="0" w:space="0" w:color="auto"/>
        <w:bottom w:val="none" w:sz="0" w:space="0" w:color="auto"/>
        <w:right w:val="none" w:sz="0" w:space="0" w:color="auto"/>
      </w:divBdr>
    </w:div>
    <w:div w:id="1931231658">
      <w:bodyDiv w:val="1"/>
      <w:marLeft w:val="0"/>
      <w:marRight w:val="0"/>
      <w:marTop w:val="0"/>
      <w:marBottom w:val="0"/>
      <w:divBdr>
        <w:top w:val="none" w:sz="0" w:space="0" w:color="auto"/>
        <w:left w:val="none" w:sz="0" w:space="0" w:color="auto"/>
        <w:bottom w:val="none" w:sz="0" w:space="0" w:color="auto"/>
        <w:right w:val="none" w:sz="0" w:space="0" w:color="auto"/>
      </w:divBdr>
    </w:div>
    <w:div w:id="206047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Avenue</dc:creator>
  <cp:keywords/>
  <dc:description/>
  <cp:lastModifiedBy>Paul Beevor</cp:lastModifiedBy>
  <cp:revision>2</cp:revision>
  <dcterms:created xsi:type="dcterms:W3CDTF">2020-05-28T13:00:00Z</dcterms:created>
  <dcterms:modified xsi:type="dcterms:W3CDTF">2020-05-28T13:00:00Z</dcterms:modified>
</cp:coreProperties>
</file>