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B5E27" w14:textId="77777777" w:rsidR="004D47CD" w:rsidRDefault="009D59D7" w:rsidP="009D59D7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en-GB"/>
        </w:rPr>
        <w:drawing>
          <wp:inline distT="0" distB="0" distL="0" distR="0" wp14:anchorId="1A34B1BE" wp14:editId="7293736D">
            <wp:extent cx="2443708" cy="2162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A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633" cy="217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7C75F" w14:textId="77777777" w:rsidR="009D59D7" w:rsidRDefault="009D59D7">
      <w:pPr>
        <w:rPr>
          <w:rFonts w:ascii="Arial" w:hAnsi="Arial" w:cs="Arial"/>
        </w:rPr>
      </w:pPr>
    </w:p>
    <w:p w14:paraId="5998731C" w14:textId="77777777" w:rsidR="009D59D7" w:rsidRDefault="009D59D7">
      <w:pPr>
        <w:rPr>
          <w:rFonts w:ascii="Arial" w:hAnsi="Arial" w:cs="Arial"/>
        </w:rPr>
      </w:pPr>
    </w:p>
    <w:p w14:paraId="2D580942" w14:textId="77777777" w:rsidR="00DE0224" w:rsidRDefault="00DE0224" w:rsidP="00DE0224">
      <w:pPr>
        <w:spacing w:after="0"/>
        <w:jc w:val="center"/>
        <w:rPr>
          <w:rFonts w:ascii="Arial" w:hAnsi="Arial" w:cs="Arial"/>
          <w:b/>
          <w:bCs/>
          <w:sz w:val="48"/>
          <w:szCs w:val="48"/>
        </w:rPr>
      </w:pPr>
      <w:r w:rsidRPr="003A544D">
        <w:rPr>
          <w:rFonts w:ascii="Arial" w:hAnsi="Arial" w:cs="Arial"/>
          <w:b/>
          <w:bCs/>
          <w:sz w:val="48"/>
          <w:szCs w:val="48"/>
        </w:rPr>
        <w:t xml:space="preserve">COVID-19 school </w:t>
      </w:r>
      <w:r>
        <w:rPr>
          <w:rFonts w:ascii="Arial" w:hAnsi="Arial" w:cs="Arial"/>
          <w:b/>
          <w:bCs/>
          <w:sz w:val="48"/>
          <w:szCs w:val="48"/>
        </w:rPr>
        <w:t>re-opening</w:t>
      </w:r>
      <w:r w:rsidRPr="003A544D">
        <w:rPr>
          <w:rFonts w:ascii="Arial" w:hAnsi="Arial" w:cs="Arial"/>
          <w:b/>
          <w:bCs/>
          <w:sz w:val="48"/>
          <w:szCs w:val="48"/>
        </w:rPr>
        <w:t xml:space="preserve"> </w:t>
      </w:r>
    </w:p>
    <w:p w14:paraId="2567EB4A" w14:textId="77777777" w:rsidR="00DE0224" w:rsidRDefault="00DE0224" w:rsidP="00DE0224">
      <w:pPr>
        <w:spacing w:after="0"/>
        <w:jc w:val="center"/>
        <w:rPr>
          <w:rFonts w:ascii="Arial" w:hAnsi="Arial" w:cs="Arial"/>
          <w:b/>
          <w:bCs/>
          <w:sz w:val="48"/>
          <w:szCs w:val="48"/>
        </w:rPr>
      </w:pPr>
      <w:r w:rsidRPr="003A544D">
        <w:rPr>
          <w:rFonts w:ascii="Arial" w:hAnsi="Arial" w:cs="Arial"/>
          <w:b/>
          <w:bCs/>
          <w:sz w:val="48"/>
          <w:szCs w:val="48"/>
        </w:rPr>
        <w:t xml:space="preserve">arrangements for </w:t>
      </w:r>
    </w:p>
    <w:p w14:paraId="4884CCB7" w14:textId="77777777" w:rsidR="009D59D7" w:rsidRDefault="009D59D7">
      <w:pPr>
        <w:rPr>
          <w:rFonts w:ascii="Arial" w:hAnsi="Arial" w:cs="Arial"/>
        </w:rPr>
      </w:pPr>
    </w:p>
    <w:p w14:paraId="29AE76A0" w14:textId="77777777" w:rsidR="009D59D7" w:rsidRDefault="009D59D7">
      <w:pPr>
        <w:rPr>
          <w:rFonts w:ascii="Arial" w:hAnsi="Arial" w:cs="Arial"/>
        </w:rPr>
      </w:pPr>
    </w:p>
    <w:p w14:paraId="2509B26A" w14:textId="77777777" w:rsidR="009D59D7" w:rsidRDefault="009D59D7">
      <w:pPr>
        <w:rPr>
          <w:rFonts w:ascii="Arial" w:hAnsi="Arial" w:cs="Arial"/>
        </w:rPr>
      </w:pPr>
    </w:p>
    <w:p w14:paraId="0C83D5DB" w14:textId="77777777" w:rsidR="00320E2A" w:rsidRDefault="002A63D5" w:rsidP="002A63D5">
      <w:pPr>
        <w:jc w:val="center"/>
        <w:rPr>
          <w:rFonts w:ascii="Arial" w:hAnsi="Arial" w:cs="Arial"/>
          <w:b/>
          <w:sz w:val="48"/>
          <w:szCs w:val="48"/>
        </w:rPr>
      </w:pPr>
      <w:r w:rsidRPr="002A63D5">
        <w:rPr>
          <w:rFonts w:ascii="Arial" w:hAnsi="Arial" w:cs="Arial"/>
          <w:b/>
          <w:sz w:val="48"/>
          <w:szCs w:val="48"/>
        </w:rPr>
        <w:t xml:space="preserve">BEHAVIOUR FOR </w:t>
      </w:r>
      <w:r w:rsidRPr="002A63D5">
        <w:rPr>
          <w:rFonts w:ascii="Arial" w:hAnsi="Arial" w:cs="Arial"/>
          <w:b/>
          <w:sz w:val="48"/>
          <w:szCs w:val="48"/>
        </w:rPr>
        <w:br/>
        <w:t>LEARNING POLICY</w:t>
      </w:r>
      <w:r w:rsidR="00320E2A">
        <w:rPr>
          <w:rFonts w:ascii="Arial" w:hAnsi="Arial" w:cs="Arial"/>
          <w:b/>
          <w:sz w:val="48"/>
          <w:szCs w:val="48"/>
        </w:rPr>
        <w:t xml:space="preserve">/POSITIVE </w:t>
      </w:r>
    </w:p>
    <w:p w14:paraId="000E61A1" w14:textId="7852689A" w:rsidR="009D59D7" w:rsidRDefault="00320E2A" w:rsidP="002A63D5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HANDLING</w:t>
      </w:r>
    </w:p>
    <w:p w14:paraId="4F2EE347" w14:textId="7C2EE019" w:rsidR="00DE0224" w:rsidRDefault="00DE0224" w:rsidP="002A63D5">
      <w:pPr>
        <w:jc w:val="center"/>
        <w:rPr>
          <w:rFonts w:ascii="Arial" w:hAnsi="Arial" w:cs="Arial"/>
          <w:b/>
          <w:sz w:val="48"/>
          <w:szCs w:val="48"/>
        </w:rPr>
      </w:pPr>
    </w:p>
    <w:p w14:paraId="3CB8889D" w14:textId="7ED97B0C" w:rsidR="00DE0224" w:rsidRPr="00111885" w:rsidRDefault="00DE0224" w:rsidP="00DE0224">
      <w:pPr>
        <w:spacing w:after="0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(</w:t>
      </w:r>
      <w:r w:rsidR="00320E2A">
        <w:rPr>
          <w:rFonts w:ascii="Arial" w:hAnsi="Arial" w:cs="Arial"/>
          <w:b/>
          <w:bCs/>
          <w:sz w:val="48"/>
          <w:szCs w:val="48"/>
        </w:rPr>
        <w:t>1st</w:t>
      </w:r>
      <w:r>
        <w:rPr>
          <w:rFonts w:ascii="Arial" w:hAnsi="Arial" w:cs="Arial"/>
          <w:b/>
          <w:bCs/>
          <w:sz w:val="48"/>
          <w:szCs w:val="48"/>
        </w:rPr>
        <w:t xml:space="preserve"> Addendum to 2019 Policy)</w:t>
      </w:r>
    </w:p>
    <w:p w14:paraId="42C41E27" w14:textId="77777777" w:rsidR="008572DF" w:rsidRDefault="008572DF" w:rsidP="002A63D5">
      <w:pPr>
        <w:jc w:val="center"/>
        <w:rPr>
          <w:rFonts w:ascii="Arial" w:hAnsi="Arial" w:cs="Arial"/>
          <w:b/>
          <w:sz w:val="48"/>
          <w:szCs w:val="48"/>
        </w:rPr>
      </w:pPr>
    </w:p>
    <w:p w14:paraId="4DFE1433" w14:textId="77777777" w:rsidR="002A63D5" w:rsidRDefault="002A63D5" w:rsidP="002A63D5">
      <w:pPr>
        <w:jc w:val="center"/>
        <w:rPr>
          <w:rFonts w:ascii="Arial" w:hAnsi="Arial" w:cs="Arial"/>
          <w:b/>
          <w:sz w:val="48"/>
          <w:szCs w:val="48"/>
        </w:rPr>
      </w:pPr>
    </w:p>
    <w:p w14:paraId="2759D4A7" w14:textId="77777777" w:rsidR="009D59D7" w:rsidRDefault="009D59D7" w:rsidP="00FE3850">
      <w:pPr>
        <w:jc w:val="center"/>
        <w:rPr>
          <w:rFonts w:ascii="Arial" w:hAnsi="Arial" w:cs="Arial"/>
          <w:sz w:val="48"/>
          <w:szCs w:val="48"/>
        </w:rPr>
      </w:pPr>
    </w:p>
    <w:p w14:paraId="3C3FC244" w14:textId="62C83864" w:rsidR="00F37C2C" w:rsidRPr="00FE3850" w:rsidRDefault="00DE0224" w:rsidP="00FE3850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June</w:t>
      </w:r>
      <w:r w:rsidR="002456DE">
        <w:rPr>
          <w:rFonts w:ascii="Arial" w:hAnsi="Arial" w:cs="Arial"/>
          <w:sz w:val="48"/>
          <w:szCs w:val="48"/>
        </w:rPr>
        <w:t xml:space="preserve"> 2020</w:t>
      </w:r>
    </w:p>
    <w:p w14:paraId="750C7BFF" w14:textId="77777777" w:rsidR="00801B64" w:rsidRDefault="00801B64">
      <w:pPr>
        <w:rPr>
          <w:rFonts w:ascii="Arial" w:hAnsi="Arial" w:cs="Arial"/>
        </w:rPr>
      </w:pPr>
    </w:p>
    <w:p w14:paraId="7AFDE8E8" w14:textId="77777777" w:rsidR="00801B64" w:rsidRDefault="00801B64">
      <w:pPr>
        <w:rPr>
          <w:rFonts w:ascii="Arial" w:hAnsi="Arial" w:cs="Arial"/>
        </w:rPr>
      </w:pPr>
    </w:p>
    <w:p w14:paraId="79DD1579" w14:textId="77777777" w:rsidR="009D59D7" w:rsidRDefault="009D59D7">
      <w:pPr>
        <w:rPr>
          <w:rFonts w:ascii="Arial" w:hAnsi="Arial" w:cs="Arial"/>
        </w:rPr>
      </w:pPr>
    </w:p>
    <w:p w14:paraId="318DB347" w14:textId="77777777" w:rsidR="009D59D7" w:rsidRDefault="009D59D7">
      <w:pPr>
        <w:rPr>
          <w:rFonts w:ascii="Arial" w:hAnsi="Arial" w:cs="Arial"/>
        </w:rPr>
      </w:pPr>
    </w:p>
    <w:p w14:paraId="2423690F" w14:textId="77777777" w:rsidR="009D59D7" w:rsidRPr="009D59D7" w:rsidRDefault="009D59D7" w:rsidP="009D59D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</w:t>
      </w:r>
      <w:r w:rsidRPr="009D59D7">
        <w:rPr>
          <w:rFonts w:ascii="Arial" w:hAnsi="Arial" w:cs="Arial"/>
          <w:b/>
          <w:sz w:val="24"/>
          <w:szCs w:val="24"/>
        </w:rPr>
        <w:t>mes Montgomery Academy Trust</w:t>
      </w:r>
    </w:p>
    <w:p w14:paraId="7D823C1D" w14:textId="77777777" w:rsidR="00801B64" w:rsidRDefault="00801B64">
      <w:pPr>
        <w:rPr>
          <w:rFonts w:ascii="Arial" w:hAnsi="Arial" w:cs="Arial"/>
          <w:b/>
        </w:rPr>
      </w:pPr>
    </w:p>
    <w:p w14:paraId="7555E241" w14:textId="77777777" w:rsidR="004767AE" w:rsidRPr="00B25E61" w:rsidRDefault="004767AE" w:rsidP="004767AE">
      <w:pPr>
        <w:spacing w:after="0"/>
        <w:rPr>
          <w:rFonts w:ascii="Arial" w:hAnsi="Arial" w:cs="Arial"/>
          <w:b/>
          <w:bCs/>
          <w:sz w:val="24"/>
          <w:szCs w:val="24"/>
        </w:rPr>
      </w:pPr>
      <w:bookmarkStart w:id="1" w:name="_The_parent_/"/>
      <w:bookmarkEnd w:id="1"/>
      <w:r w:rsidRPr="00B25E61">
        <w:rPr>
          <w:rFonts w:ascii="Arial" w:hAnsi="Arial" w:cs="Arial"/>
          <w:b/>
          <w:bCs/>
          <w:sz w:val="24"/>
          <w:szCs w:val="24"/>
        </w:rPr>
        <w:t>Context</w:t>
      </w:r>
    </w:p>
    <w:p w14:paraId="7AD5DC75" w14:textId="77777777" w:rsidR="004767AE" w:rsidRDefault="004767AE" w:rsidP="004767AE">
      <w:pPr>
        <w:spacing w:after="0"/>
        <w:rPr>
          <w:rFonts w:ascii="Arial" w:hAnsi="Arial" w:cs="Arial"/>
          <w:sz w:val="24"/>
          <w:szCs w:val="24"/>
        </w:rPr>
      </w:pPr>
    </w:p>
    <w:p w14:paraId="797776A7" w14:textId="77777777" w:rsidR="004767AE" w:rsidRPr="00E37F66" w:rsidRDefault="004767AE" w:rsidP="004767AE">
      <w:pPr>
        <w:spacing w:after="0"/>
        <w:rPr>
          <w:rFonts w:ascii="Arial" w:hAnsi="Arial" w:cs="Arial"/>
        </w:rPr>
      </w:pPr>
      <w:r w:rsidRPr="00E37F66">
        <w:rPr>
          <w:rFonts w:ascii="Arial" w:hAnsi="Arial" w:cs="Arial"/>
        </w:rPr>
        <w:t>From 1</w:t>
      </w:r>
      <w:r w:rsidRPr="00E37F66">
        <w:rPr>
          <w:rFonts w:ascii="Arial" w:hAnsi="Arial" w:cs="Arial"/>
          <w:vertAlign w:val="superscript"/>
        </w:rPr>
        <w:t>st</w:t>
      </w:r>
      <w:r w:rsidRPr="00E37F66">
        <w:rPr>
          <w:rFonts w:ascii="Arial" w:hAnsi="Arial" w:cs="Arial"/>
        </w:rPr>
        <w:t xml:space="preserve"> June 2020, schools were asked to prepare for wider re-opening for priority groups.  This included early years, year 1 and year 6 children.  This is in addition to the children of workers critical to the COVID-19 response and children who are vulnerable.</w:t>
      </w:r>
    </w:p>
    <w:p w14:paraId="770FD223" w14:textId="77777777" w:rsidR="004767AE" w:rsidRPr="00E37F66" w:rsidRDefault="004767AE" w:rsidP="004767AE">
      <w:pPr>
        <w:spacing w:after="0"/>
        <w:rPr>
          <w:rFonts w:ascii="Arial" w:hAnsi="Arial" w:cs="Arial"/>
        </w:rPr>
      </w:pPr>
    </w:p>
    <w:p w14:paraId="34FD7117" w14:textId="5210A1F4" w:rsidR="004767AE" w:rsidRPr="00E37F66" w:rsidRDefault="004767AE" w:rsidP="004767AE">
      <w:pPr>
        <w:spacing w:after="0"/>
        <w:rPr>
          <w:rFonts w:ascii="Arial" w:hAnsi="Arial" w:cs="Arial"/>
          <w:b/>
          <w:bCs/>
          <w:color w:val="C00000"/>
        </w:rPr>
      </w:pPr>
      <w:r w:rsidRPr="00E37F66">
        <w:rPr>
          <w:rFonts w:ascii="Arial" w:hAnsi="Arial" w:cs="Arial"/>
        </w:rPr>
        <w:t xml:space="preserve">This addendum of the James Montgomery Academy Trust Behaviour Policy contains details of our safeguarding arrangements (with regard to behaviour) as a Trust in this time of national emergency. </w:t>
      </w:r>
    </w:p>
    <w:p w14:paraId="7F7DBAD4" w14:textId="77777777" w:rsidR="004767AE" w:rsidRDefault="004767AE" w:rsidP="004767AE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3882415C" w14:textId="77777777" w:rsidR="004767AE" w:rsidRPr="00B25E61" w:rsidRDefault="004767AE" w:rsidP="004767AE">
      <w:pPr>
        <w:spacing w:after="75" w:line="240" w:lineRule="auto"/>
        <w:rPr>
          <w:rFonts w:ascii="Arial" w:hAnsi="Arial" w:cs="Arial"/>
          <w:b/>
          <w:bCs/>
          <w:sz w:val="24"/>
          <w:szCs w:val="24"/>
        </w:rPr>
      </w:pPr>
      <w:r w:rsidRPr="00B25E61">
        <w:rPr>
          <w:rFonts w:ascii="Arial" w:hAnsi="Arial" w:cs="Arial"/>
          <w:b/>
          <w:bCs/>
          <w:sz w:val="24"/>
          <w:szCs w:val="24"/>
        </w:rPr>
        <w:t>Risk assessment</w:t>
      </w:r>
    </w:p>
    <w:p w14:paraId="2707C7DE" w14:textId="77777777" w:rsidR="004C22A2" w:rsidRDefault="004C22A2" w:rsidP="004767AE">
      <w:pPr>
        <w:spacing w:after="0"/>
        <w:rPr>
          <w:rFonts w:ascii="Arial" w:hAnsi="Arial" w:cs="Arial"/>
          <w:color w:val="0B0C0C"/>
        </w:rPr>
      </w:pPr>
    </w:p>
    <w:p w14:paraId="7812337C" w14:textId="6321E980" w:rsidR="004767AE" w:rsidRDefault="004767AE" w:rsidP="004767AE">
      <w:pPr>
        <w:spacing w:after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 xml:space="preserve">Each school must </w:t>
      </w:r>
      <w:r w:rsidRPr="001E0848">
        <w:rPr>
          <w:rFonts w:ascii="Arial" w:hAnsi="Arial" w:cs="Arial"/>
          <w:color w:val="0B0C0C"/>
        </w:rPr>
        <w:t xml:space="preserve">carry out a </w:t>
      </w:r>
      <w:r>
        <w:rPr>
          <w:rFonts w:ascii="Arial" w:hAnsi="Arial" w:cs="Arial"/>
          <w:color w:val="0B0C0C"/>
        </w:rPr>
        <w:t xml:space="preserve">JMAT </w:t>
      </w:r>
      <w:r w:rsidRPr="001E0848">
        <w:rPr>
          <w:rFonts w:ascii="Arial" w:hAnsi="Arial" w:cs="Arial"/>
          <w:color w:val="0B0C0C"/>
        </w:rPr>
        <w:t xml:space="preserve">risk assessment </w:t>
      </w:r>
      <w:r>
        <w:rPr>
          <w:rFonts w:ascii="Arial" w:hAnsi="Arial" w:cs="Arial"/>
          <w:color w:val="0B0C0C"/>
        </w:rPr>
        <w:t xml:space="preserve">prior to </w:t>
      </w:r>
      <w:r w:rsidRPr="001E0848">
        <w:rPr>
          <w:rFonts w:ascii="Arial" w:hAnsi="Arial" w:cs="Arial"/>
          <w:color w:val="0B0C0C"/>
        </w:rPr>
        <w:t>opening. The assessment should directly address risks associated with coronavirus, so that sensible measures can be put in place to control those risks for children</w:t>
      </w:r>
      <w:r>
        <w:rPr>
          <w:rFonts w:ascii="Arial" w:hAnsi="Arial" w:cs="Arial"/>
          <w:color w:val="0B0C0C"/>
        </w:rPr>
        <w:t>, parents</w:t>
      </w:r>
      <w:r w:rsidRPr="001E0848">
        <w:rPr>
          <w:rFonts w:ascii="Arial" w:hAnsi="Arial" w:cs="Arial"/>
          <w:color w:val="0B0C0C"/>
        </w:rPr>
        <w:t xml:space="preserve"> and staff. </w:t>
      </w:r>
      <w:r>
        <w:rPr>
          <w:rFonts w:ascii="Arial" w:hAnsi="Arial" w:cs="Arial"/>
          <w:color w:val="0B0C0C"/>
        </w:rPr>
        <w:t>The risk assessment has been taken into account</w:t>
      </w:r>
      <w:r w:rsidRPr="001E0848">
        <w:rPr>
          <w:rFonts w:ascii="Arial" w:hAnsi="Arial" w:cs="Arial"/>
          <w:color w:val="0B0C0C"/>
        </w:rPr>
        <w:t xml:space="preserve"> </w:t>
      </w:r>
      <w:r>
        <w:rPr>
          <w:rFonts w:ascii="Arial" w:hAnsi="Arial" w:cs="Arial"/>
          <w:color w:val="0B0C0C"/>
        </w:rPr>
        <w:t>when revising this addendum to the Behaviour Policy.</w:t>
      </w:r>
    </w:p>
    <w:p w14:paraId="6775DE11" w14:textId="3DC3028B" w:rsidR="00391F06" w:rsidRPr="00391F06" w:rsidRDefault="00391F06" w:rsidP="00391F06">
      <w:pPr>
        <w:spacing w:before="300" w:after="300" w:line="240" w:lineRule="auto"/>
        <w:rPr>
          <w:rFonts w:ascii="Arial" w:eastAsia="Times New Roman" w:hAnsi="Arial" w:cs="Arial"/>
          <w:color w:val="0B0C0C"/>
          <w:lang w:eastAsia="en-GB"/>
        </w:rPr>
      </w:pPr>
      <w:r>
        <w:rPr>
          <w:rFonts w:ascii="Arial" w:eastAsia="Times New Roman" w:hAnsi="Arial" w:cs="Arial"/>
          <w:color w:val="0B0C0C"/>
          <w:lang w:eastAsia="en-GB"/>
        </w:rPr>
        <w:t>Headteachers must i</w:t>
      </w:r>
      <w:r w:rsidRPr="00391F06">
        <w:rPr>
          <w:rFonts w:ascii="Arial" w:eastAsia="Times New Roman" w:hAnsi="Arial" w:cs="Arial"/>
          <w:color w:val="0B0C0C"/>
          <w:lang w:eastAsia="en-GB"/>
        </w:rPr>
        <w:t>dentify any reasonable adjustments that need to be made for students with more challenging behaviour.</w:t>
      </w:r>
    </w:p>
    <w:p w14:paraId="400CC0EC" w14:textId="77777777" w:rsidR="00F163EB" w:rsidRPr="00B25E61" w:rsidRDefault="00F163EB" w:rsidP="00F163EB">
      <w:pPr>
        <w:spacing w:after="0"/>
        <w:rPr>
          <w:rFonts w:ascii="Arial" w:hAnsi="Arial" w:cs="Arial"/>
          <w:b/>
          <w:sz w:val="24"/>
          <w:szCs w:val="24"/>
        </w:rPr>
      </w:pPr>
      <w:r w:rsidRPr="00B25E61">
        <w:rPr>
          <w:rFonts w:ascii="Arial" w:hAnsi="Arial" w:cs="Arial"/>
          <w:b/>
          <w:sz w:val="24"/>
          <w:szCs w:val="24"/>
        </w:rPr>
        <w:t>Use of positive handling and reasonable force</w:t>
      </w:r>
    </w:p>
    <w:p w14:paraId="4451F733" w14:textId="77777777" w:rsidR="00F163EB" w:rsidRDefault="00F163EB" w:rsidP="00F163EB">
      <w:pPr>
        <w:spacing w:after="0"/>
      </w:pPr>
    </w:p>
    <w:p w14:paraId="178534B9" w14:textId="77777777" w:rsidR="00F163EB" w:rsidRDefault="00F163EB" w:rsidP="00F163E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During this time of extreme circumstances, the use of positive handling should only be used as a last resort. All other measures, including de-escalation techniques, should be exhausted prior to using positive handling.</w:t>
      </w:r>
    </w:p>
    <w:p w14:paraId="6C4464D6" w14:textId="77777777" w:rsidR="00F163EB" w:rsidRDefault="00F163EB" w:rsidP="00F163EB">
      <w:pPr>
        <w:spacing w:after="0"/>
        <w:rPr>
          <w:rFonts w:ascii="Arial" w:hAnsi="Arial" w:cs="Arial"/>
        </w:rPr>
      </w:pPr>
    </w:p>
    <w:p w14:paraId="16DD5876" w14:textId="77777777" w:rsidR="00F163EB" w:rsidRDefault="00F163EB" w:rsidP="00F163E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Children who are recognised as requiring positive handling should have an appropriate risk assessment/handling plan in place.  </w:t>
      </w:r>
    </w:p>
    <w:p w14:paraId="44975DF1" w14:textId="77777777" w:rsidR="00F163EB" w:rsidRDefault="00F163EB" w:rsidP="00F163EB">
      <w:pPr>
        <w:spacing w:after="0"/>
        <w:rPr>
          <w:rFonts w:ascii="Arial" w:hAnsi="Arial" w:cs="Arial"/>
        </w:rPr>
      </w:pPr>
    </w:p>
    <w:p w14:paraId="7DFBAD6E" w14:textId="124EEBA9" w:rsidR="00F163EB" w:rsidRDefault="00F163EB" w:rsidP="00F163EB">
      <w:pPr>
        <w:spacing w:after="0"/>
        <w:rPr>
          <w:rFonts w:ascii="Arial" w:hAnsi="Arial" w:cs="Arial"/>
          <w:b/>
          <w:bCs/>
        </w:rPr>
      </w:pPr>
      <w:r w:rsidRPr="007F59CA">
        <w:rPr>
          <w:rFonts w:ascii="Arial" w:hAnsi="Arial" w:cs="Arial"/>
          <w:b/>
          <w:bCs/>
        </w:rPr>
        <w:t>If a child requires regular positive handling/close supervision, then consideration must be given to whether they can be safely accommodated in school</w:t>
      </w:r>
      <w:r>
        <w:rPr>
          <w:rFonts w:ascii="Arial" w:hAnsi="Arial" w:cs="Arial"/>
          <w:b/>
          <w:bCs/>
        </w:rPr>
        <w:t xml:space="preserve">, as this poses a risk to both staff and pupil </w:t>
      </w:r>
      <w:r w:rsidR="005643F2">
        <w:rPr>
          <w:rFonts w:ascii="Arial" w:hAnsi="Arial" w:cs="Arial"/>
          <w:b/>
          <w:bCs/>
        </w:rPr>
        <w:t>due to</w:t>
      </w:r>
      <w:r>
        <w:rPr>
          <w:rFonts w:ascii="Arial" w:hAnsi="Arial" w:cs="Arial"/>
          <w:b/>
          <w:bCs/>
        </w:rPr>
        <w:t xml:space="preserve"> breaching COVID-secure measures.</w:t>
      </w:r>
    </w:p>
    <w:p w14:paraId="3B394EB8" w14:textId="77777777" w:rsidR="00F163EB" w:rsidRDefault="00F163EB" w:rsidP="00F163EB">
      <w:pPr>
        <w:spacing w:after="0"/>
        <w:rPr>
          <w:rFonts w:ascii="Arial" w:hAnsi="Arial" w:cs="Arial"/>
          <w:b/>
          <w:bCs/>
        </w:rPr>
      </w:pPr>
    </w:p>
    <w:p w14:paraId="208DC921" w14:textId="77777777" w:rsidR="00F163EB" w:rsidRPr="003D4EB5" w:rsidRDefault="00F163EB" w:rsidP="00F163E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If positive handling is used then the child’s parents must be informed and a record kept of the intervention on Safeguard.</w:t>
      </w:r>
    </w:p>
    <w:p w14:paraId="7A69BA1F" w14:textId="77777777" w:rsidR="00F163EB" w:rsidRDefault="00F163EB" w:rsidP="00F163EB">
      <w:pPr>
        <w:spacing w:after="0"/>
        <w:rPr>
          <w:rFonts w:ascii="Arial" w:hAnsi="Arial" w:cs="Arial"/>
        </w:rPr>
      </w:pPr>
    </w:p>
    <w:p w14:paraId="17224E62" w14:textId="77777777" w:rsidR="004767AE" w:rsidRPr="00B25E61" w:rsidRDefault="004767AE" w:rsidP="004767AE">
      <w:pPr>
        <w:rPr>
          <w:rFonts w:ascii="Arial" w:hAnsi="Arial" w:cs="Arial"/>
          <w:b/>
          <w:sz w:val="24"/>
          <w:szCs w:val="24"/>
        </w:rPr>
      </w:pPr>
      <w:r w:rsidRPr="00B25E61">
        <w:rPr>
          <w:rFonts w:ascii="Arial" w:hAnsi="Arial" w:cs="Arial"/>
          <w:b/>
          <w:sz w:val="24"/>
          <w:szCs w:val="24"/>
        </w:rPr>
        <w:t xml:space="preserve">Roles and responsibilities </w:t>
      </w:r>
    </w:p>
    <w:p w14:paraId="1A1FE5CE" w14:textId="20BDD866" w:rsidR="00C93FE9" w:rsidRDefault="004767AE" w:rsidP="00C93FE9">
      <w:pPr>
        <w:spacing w:after="100" w:afterAutospacing="1"/>
        <w:rPr>
          <w:rFonts w:ascii="Arial" w:hAnsi="Arial" w:cs="Arial"/>
          <w:color w:val="0B0C0C"/>
          <w:shd w:val="clear" w:color="auto" w:fill="FFFFFF"/>
        </w:rPr>
      </w:pPr>
      <w:r w:rsidRPr="00E37F66">
        <w:rPr>
          <w:rFonts w:ascii="Arial" w:eastAsia="Times New Roman" w:hAnsi="Arial" w:cs="Arial"/>
          <w:color w:val="0B0C0C"/>
          <w:lang w:eastAsia="en-GB"/>
        </w:rPr>
        <w:t xml:space="preserve">As some children in designated year groups begin a phased return to school, </w:t>
      </w:r>
      <w:r w:rsidRPr="00E37F66">
        <w:rPr>
          <w:rFonts w:ascii="Arial" w:hAnsi="Arial" w:cs="Arial"/>
          <w:color w:val="0B0C0C"/>
          <w:shd w:val="clear" w:color="auto" w:fill="FFFFFF"/>
        </w:rPr>
        <w:t xml:space="preserve">it remains essential that school continues to be a safe place for children. To this end, </w:t>
      </w:r>
      <w:r w:rsidRPr="00E37F66">
        <w:rPr>
          <w:rFonts w:ascii="Arial" w:eastAsia="Times New Roman" w:hAnsi="Arial" w:cs="Arial"/>
          <w:color w:val="0B0C0C"/>
          <w:lang w:eastAsia="en-GB"/>
        </w:rPr>
        <w:t xml:space="preserve">JMAT schools remain committed to </w:t>
      </w:r>
      <w:r w:rsidRPr="00E37F66">
        <w:rPr>
          <w:rFonts w:ascii="Arial" w:hAnsi="Arial" w:cs="Arial"/>
          <w:color w:val="0B0C0C"/>
          <w:shd w:val="clear" w:color="auto" w:fill="FFFFFF"/>
        </w:rPr>
        <w:t xml:space="preserve">the </w:t>
      </w:r>
      <w:r w:rsidR="00E37F66">
        <w:rPr>
          <w:rFonts w:ascii="Arial" w:hAnsi="Arial" w:cs="Arial"/>
          <w:color w:val="0B0C0C"/>
          <w:shd w:val="clear" w:color="auto" w:fill="FFFFFF"/>
        </w:rPr>
        <w:t xml:space="preserve">behaviour </w:t>
      </w:r>
      <w:r w:rsidRPr="00E37F66">
        <w:rPr>
          <w:rFonts w:ascii="Arial" w:hAnsi="Arial" w:cs="Arial"/>
          <w:color w:val="0B0C0C"/>
          <w:shd w:val="clear" w:color="auto" w:fill="FFFFFF"/>
        </w:rPr>
        <w:t xml:space="preserve">principles laid down in the </w:t>
      </w:r>
      <w:r w:rsidR="00E37F66">
        <w:rPr>
          <w:rFonts w:ascii="Arial" w:hAnsi="Arial" w:cs="Arial"/>
          <w:color w:val="0B0C0C"/>
          <w:shd w:val="clear" w:color="auto" w:fill="FFFFFF"/>
        </w:rPr>
        <w:t xml:space="preserve">Behaviour </w:t>
      </w:r>
      <w:r w:rsidRPr="00E37F66">
        <w:rPr>
          <w:rFonts w:ascii="Arial" w:hAnsi="Arial" w:cs="Arial"/>
          <w:color w:val="0B0C0C"/>
          <w:shd w:val="clear" w:color="auto" w:fill="FFFFFF"/>
        </w:rPr>
        <w:t>Policy</w:t>
      </w:r>
      <w:r w:rsidR="00E37F66">
        <w:rPr>
          <w:rFonts w:ascii="Arial" w:hAnsi="Arial" w:cs="Arial"/>
          <w:color w:val="0B0C0C"/>
          <w:shd w:val="clear" w:color="auto" w:fill="FFFFFF"/>
        </w:rPr>
        <w:t xml:space="preserve">, and </w:t>
      </w:r>
      <w:r w:rsidR="005643F2">
        <w:rPr>
          <w:rFonts w:ascii="Arial" w:hAnsi="Arial" w:cs="Arial"/>
          <w:color w:val="0B0C0C"/>
          <w:shd w:val="clear" w:color="auto" w:fill="FFFFFF"/>
        </w:rPr>
        <w:t xml:space="preserve">in line with </w:t>
      </w:r>
      <w:r w:rsidR="00E37F66">
        <w:rPr>
          <w:rFonts w:ascii="Arial" w:hAnsi="Arial" w:cs="Arial"/>
          <w:color w:val="0B0C0C"/>
          <w:shd w:val="clear" w:color="auto" w:fill="FFFFFF"/>
        </w:rPr>
        <w:t xml:space="preserve">DfE safeguarding guidance. </w:t>
      </w:r>
    </w:p>
    <w:p w14:paraId="51DFA7D2" w14:textId="68B7B6D7" w:rsidR="00C93FE9" w:rsidRDefault="00C93FE9" w:rsidP="00C93FE9">
      <w:pPr>
        <w:spacing w:after="100" w:afterAutospacing="1"/>
        <w:rPr>
          <w:rFonts w:ascii="Arial" w:hAnsi="Arial" w:cs="Arial"/>
          <w:color w:val="0B0C0C"/>
          <w:shd w:val="clear" w:color="auto" w:fill="FFFFFF"/>
        </w:rPr>
      </w:pPr>
      <w:r>
        <w:rPr>
          <w:rFonts w:ascii="Arial" w:hAnsi="Arial" w:cs="Arial"/>
          <w:color w:val="0B0C0C"/>
          <w:shd w:val="clear" w:color="auto" w:fill="FFFFFF"/>
        </w:rPr>
        <w:t>In light of the need for children</w:t>
      </w:r>
      <w:r w:rsidR="005643F2">
        <w:rPr>
          <w:rFonts w:ascii="Arial" w:hAnsi="Arial" w:cs="Arial"/>
          <w:color w:val="0B0C0C"/>
          <w:shd w:val="clear" w:color="auto" w:fill="FFFFFF"/>
        </w:rPr>
        <w:t>, parents</w:t>
      </w:r>
      <w:r>
        <w:rPr>
          <w:rFonts w:ascii="Arial" w:hAnsi="Arial" w:cs="Arial"/>
          <w:color w:val="0B0C0C"/>
          <w:shd w:val="clear" w:color="auto" w:fill="FFFFFF"/>
        </w:rPr>
        <w:t xml:space="preserve"> and staff to behave differently when they return to school, we must ensure the following </w:t>
      </w:r>
      <w:r w:rsidR="00391F06">
        <w:rPr>
          <w:rFonts w:ascii="Arial" w:hAnsi="Arial" w:cs="Arial"/>
          <w:color w:val="0B0C0C"/>
          <w:shd w:val="clear" w:color="auto" w:fill="FFFFFF"/>
        </w:rPr>
        <w:t xml:space="preserve">behaviour </w:t>
      </w:r>
      <w:r>
        <w:rPr>
          <w:rFonts w:ascii="Arial" w:hAnsi="Arial" w:cs="Arial"/>
          <w:color w:val="0B0C0C"/>
          <w:shd w:val="clear" w:color="auto" w:fill="FFFFFF"/>
        </w:rPr>
        <w:t>principles are adhered to:</w:t>
      </w:r>
    </w:p>
    <w:p w14:paraId="1A08F4F9" w14:textId="3629D58E" w:rsidR="00C93FE9" w:rsidRPr="00391F06" w:rsidRDefault="00C93FE9" w:rsidP="00C93FE9">
      <w:pPr>
        <w:spacing w:before="300" w:after="300" w:line="240" w:lineRule="auto"/>
        <w:rPr>
          <w:rFonts w:ascii="Arial" w:eastAsia="Times New Roman" w:hAnsi="Arial" w:cs="Arial"/>
          <w:b/>
          <w:bCs/>
          <w:color w:val="0B0C0C"/>
          <w:lang w:eastAsia="en-GB"/>
        </w:rPr>
      </w:pPr>
      <w:r w:rsidRPr="00391F06">
        <w:rPr>
          <w:rFonts w:ascii="Arial" w:eastAsia="Times New Roman" w:hAnsi="Arial" w:cs="Arial"/>
          <w:b/>
          <w:bCs/>
          <w:color w:val="0B0C0C"/>
          <w:lang w:eastAsia="en-GB"/>
        </w:rPr>
        <w:t>Pupils will:</w:t>
      </w:r>
    </w:p>
    <w:p w14:paraId="64AAA875" w14:textId="05E0DA4D" w:rsidR="00C93FE9" w:rsidRPr="00391F06" w:rsidRDefault="00C93FE9" w:rsidP="009A0DD9">
      <w:pPr>
        <w:pStyle w:val="ListParagraph"/>
        <w:numPr>
          <w:ilvl w:val="0"/>
          <w:numId w:val="7"/>
        </w:numPr>
        <w:spacing w:after="75" w:line="240" w:lineRule="auto"/>
        <w:rPr>
          <w:rFonts w:ascii="Arial" w:eastAsia="Times New Roman" w:hAnsi="Arial" w:cs="Arial"/>
          <w:color w:val="0B0C0C"/>
          <w:lang w:eastAsia="en-GB"/>
        </w:rPr>
      </w:pPr>
      <w:r w:rsidRPr="00391F06">
        <w:rPr>
          <w:rFonts w:ascii="Arial" w:eastAsia="Times New Roman" w:hAnsi="Arial" w:cs="Arial"/>
          <w:color w:val="0B0C0C"/>
          <w:lang w:eastAsia="en-GB"/>
        </w:rPr>
        <w:t>follow any altered routines for arrival or departure</w:t>
      </w:r>
    </w:p>
    <w:p w14:paraId="020D6C98" w14:textId="0E0C4454" w:rsidR="00C93FE9" w:rsidRPr="00391F06" w:rsidRDefault="00C93FE9" w:rsidP="009A0DD9">
      <w:pPr>
        <w:pStyle w:val="ListParagraph"/>
        <w:numPr>
          <w:ilvl w:val="0"/>
          <w:numId w:val="7"/>
        </w:numPr>
        <w:spacing w:after="75" w:line="240" w:lineRule="auto"/>
        <w:rPr>
          <w:rFonts w:ascii="Arial" w:eastAsia="Times New Roman" w:hAnsi="Arial" w:cs="Arial"/>
          <w:color w:val="0B0C0C"/>
          <w:lang w:eastAsia="en-GB"/>
        </w:rPr>
      </w:pPr>
      <w:r w:rsidRPr="00391F06">
        <w:rPr>
          <w:rFonts w:ascii="Arial" w:eastAsia="Times New Roman" w:hAnsi="Arial" w:cs="Arial"/>
          <w:color w:val="0B0C0C"/>
          <w:lang w:eastAsia="en-GB"/>
        </w:rPr>
        <w:t xml:space="preserve">follow school instructions on hygiene, such as handwashing and </w:t>
      </w:r>
      <w:r w:rsidR="005643F2">
        <w:rPr>
          <w:rFonts w:ascii="Arial" w:eastAsia="Times New Roman" w:hAnsi="Arial" w:cs="Arial"/>
          <w:color w:val="0B0C0C"/>
          <w:lang w:eastAsia="en-GB"/>
        </w:rPr>
        <w:t xml:space="preserve">hand </w:t>
      </w:r>
      <w:r w:rsidRPr="00391F06">
        <w:rPr>
          <w:rFonts w:ascii="Arial" w:eastAsia="Times New Roman" w:hAnsi="Arial" w:cs="Arial"/>
          <w:color w:val="0B0C0C"/>
          <w:lang w:eastAsia="en-GB"/>
        </w:rPr>
        <w:t>sanitising</w:t>
      </w:r>
    </w:p>
    <w:p w14:paraId="580BBFC2" w14:textId="7EBC2E91" w:rsidR="00C93FE9" w:rsidRPr="00391F06" w:rsidRDefault="00C93FE9" w:rsidP="009A0DD9">
      <w:pPr>
        <w:pStyle w:val="ListParagraph"/>
        <w:numPr>
          <w:ilvl w:val="0"/>
          <w:numId w:val="7"/>
        </w:numPr>
        <w:spacing w:after="75" w:line="240" w:lineRule="auto"/>
        <w:rPr>
          <w:rFonts w:ascii="Arial" w:eastAsia="Times New Roman" w:hAnsi="Arial" w:cs="Arial"/>
          <w:color w:val="0B0C0C"/>
          <w:lang w:eastAsia="en-GB"/>
        </w:rPr>
      </w:pPr>
      <w:r w:rsidRPr="00391F06">
        <w:rPr>
          <w:rFonts w:ascii="Arial" w:eastAsia="Times New Roman" w:hAnsi="Arial" w:cs="Arial"/>
          <w:color w:val="0B0C0C"/>
          <w:lang w:eastAsia="en-GB"/>
        </w:rPr>
        <w:t>follow instructions on who/where they socialise with at school, operating within class bubbles</w:t>
      </w:r>
    </w:p>
    <w:p w14:paraId="55C86CB0" w14:textId="02EA0AE4" w:rsidR="00C93FE9" w:rsidRPr="00391F06" w:rsidRDefault="00C93FE9" w:rsidP="009A0DD9">
      <w:pPr>
        <w:pStyle w:val="ListParagraph"/>
        <w:numPr>
          <w:ilvl w:val="0"/>
          <w:numId w:val="7"/>
        </w:numPr>
        <w:spacing w:after="75" w:line="240" w:lineRule="auto"/>
        <w:rPr>
          <w:rFonts w:ascii="Arial" w:eastAsia="Times New Roman" w:hAnsi="Arial" w:cs="Arial"/>
          <w:color w:val="0B0C0C"/>
          <w:lang w:eastAsia="en-GB"/>
        </w:rPr>
      </w:pPr>
      <w:r w:rsidRPr="00391F06">
        <w:rPr>
          <w:rFonts w:ascii="Arial" w:eastAsia="Times New Roman" w:hAnsi="Arial" w:cs="Arial"/>
          <w:color w:val="0B0C0C"/>
          <w:lang w:eastAsia="en-GB"/>
        </w:rPr>
        <w:t>move around school as per specific instructions (for example, one-way systems, out of bounds areas, queueing)</w:t>
      </w:r>
    </w:p>
    <w:p w14:paraId="04FE8C69" w14:textId="7A33D80A" w:rsidR="00C93FE9" w:rsidRPr="00391F06" w:rsidRDefault="00C93FE9" w:rsidP="009A0DD9">
      <w:pPr>
        <w:pStyle w:val="ListParagraph"/>
        <w:numPr>
          <w:ilvl w:val="0"/>
          <w:numId w:val="7"/>
        </w:numPr>
        <w:spacing w:after="75" w:line="240" w:lineRule="auto"/>
        <w:rPr>
          <w:rFonts w:ascii="Arial" w:eastAsia="Times New Roman" w:hAnsi="Arial" w:cs="Arial"/>
          <w:color w:val="0B0C0C"/>
          <w:lang w:eastAsia="en-GB"/>
        </w:rPr>
      </w:pPr>
      <w:r w:rsidRPr="00391F06">
        <w:rPr>
          <w:rFonts w:ascii="Arial" w:eastAsia="Times New Roman" w:hAnsi="Arial" w:cs="Arial"/>
          <w:color w:val="0B0C0C"/>
          <w:lang w:eastAsia="en-GB"/>
        </w:rPr>
        <w:t>follow expectations about sneezing, coughing, tissues and disposal (‘catch it, bin it, kill it’) and avoiding touching mouth, nose and eyes with hands</w:t>
      </w:r>
    </w:p>
    <w:p w14:paraId="345D3DE9" w14:textId="3A28CA4E" w:rsidR="00C93FE9" w:rsidRPr="00391F06" w:rsidRDefault="00C93FE9" w:rsidP="009A0DD9">
      <w:pPr>
        <w:pStyle w:val="ListParagraph"/>
        <w:numPr>
          <w:ilvl w:val="0"/>
          <w:numId w:val="7"/>
        </w:numPr>
        <w:spacing w:after="75" w:line="240" w:lineRule="auto"/>
        <w:rPr>
          <w:rFonts w:ascii="Arial" w:eastAsia="Times New Roman" w:hAnsi="Arial" w:cs="Arial"/>
          <w:color w:val="0B0C0C"/>
          <w:lang w:eastAsia="en-GB"/>
        </w:rPr>
      </w:pPr>
      <w:r w:rsidRPr="00391F06">
        <w:rPr>
          <w:rFonts w:ascii="Arial" w:eastAsia="Times New Roman" w:hAnsi="Arial" w:cs="Arial"/>
          <w:color w:val="0B0C0C"/>
          <w:lang w:eastAsia="en-GB"/>
        </w:rPr>
        <w:t>tell an adult if they are experiencing symptoms of coronavirus</w:t>
      </w:r>
    </w:p>
    <w:p w14:paraId="781CDC19" w14:textId="31F3E99A" w:rsidR="00C93FE9" w:rsidRPr="00391F06" w:rsidRDefault="00C93FE9" w:rsidP="009A0DD9">
      <w:pPr>
        <w:pStyle w:val="ListParagraph"/>
        <w:numPr>
          <w:ilvl w:val="0"/>
          <w:numId w:val="7"/>
        </w:numPr>
        <w:spacing w:after="75" w:line="240" w:lineRule="auto"/>
        <w:rPr>
          <w:rFonts w:ascii="Arial" w:eastAsia="Times New Roman" w:hAnsi="Arial" w:cs="Arial"/>
          <w:color w:val="0B0C0C"/>
          <w:lang w:eastAsia="en-GB"/>
        </w:rPr>
      </w:pPr>
      <w:r w:rsidRPr="00391F06">
        <w:rPr>
          <w:rFonts w:ascii="Arial" w:eastAsia="Times New Roman" w:hAnsi="Arial" w:cs="Arial"/>
          <w:color w:val="0B0C0C"/>
          <w:lang w:eastAsia="en-GB"/>
        </w:rPr>
        <w:t>obey rules about sharing any equipment or other items</w:t>
      </w:r>
      <w:r w:rsidR="005643F2">
        <w:rPr>
          <w:rFonts w:ascii="Arial" w:eastAsia="Times New Roman" w:hAnsi="Arial" w:cs="Arial"/>
          <w:color w:val="0B0C0C"/>
          <w:lang w:eastAsia="en-GB"/>
        </w:rPr>
        <w:t>,</w:t>
      </w:r>
      <w:r w:rsidRPr="00391F06">
        <w:rPr>
          <w:rFonts w:ascii="Arial" w:eastAsia="Times New Roman" w:hAnsi="Arial" w:cs="Arial"/>
          <w:color w:val="0B0C0C"/>
          <w:lang w:eastAsia="en-GB"/>
        </w:rPr>
        <w:t xml:space="preserve"> including drinking bottles</w:t>
      </w:r>
    </w:p>
    <w:p w14:paraId="2B9398C0" w14:textId="7555770F" w:rsidR="00C93FE9" w:rsidRPr="00391F06" w:rsidRDefault="00C93FE9" w:rsidP="009A0DD9">
      <w:pPr>
        <w:pStyle w:val="ListParagraph"/>
        <w:numPr>
          <w:ilvl w:val="0"/>
          <w:numId w:val="7"/>
        </w:numPr>
        <w:spacing w:after="75" w:line="240" w:lineRule="auto"/>
        <w:rPr>
          <w:rFonts w:ascii="Arial" w:eastAsia="Times New Roman" w:hAnsi="Arial" w:cs="Arial"/>
          <w:color w:val="0B0C0C"/>
          <w:lang w:eastAsia="en-GB"/>
        </w:rPr>
      </w:pPr>
      <w:r w:rsidRPr="00391F06">
        <w:rPr>
          <w:rFonts w:ascii="Arial" w:eastAsia="Times New Roman" w:hAnsi="Arial" w:cs="Arial"/>
          <w:color w:val="0B0C0C"/>
          <w:lang w:eastAsia="en-GB"/>
        </w:rPr>
        <w:lastRenderedPageBreak/>
        <w:t>follow instruction</w:t>
      </w:r>
      <w:r w:rsidR="005643F2">
        <w:rPr>
          <w:rFonts w:ascii="Arial" w:eastAsia="Times New Roman" w:hAnsi="Arial" w:cs="Arial"/>
          <w:color w:val="0B0C0C"/>
          <w:lang w:eastAsia="en-GB"/>
        </w:rPr>
        <w:t>s</w:t>
      </w:r>
      <w:r w:rsidRPr="00391F06">
        <w:rPr>
          <w:rFonts w:ascii="Arial" w:eastAsia="Times New Roman" w:hAnsi="Arial" w:cs="Arial"/>
          <w:color w:val="0B0C0C"/>
          <w:lang w:eastAsia="en-GB"/>
        </w:rPr>
        <w:t xml:space="preserve"> on which toilets to use</w:t>
      </w:r>
    </w:p>
    <w:p w14:paraId="5857CFB8" w14:textId="3C0C904F" w:rsidR="00C93FE9" w:rsidRDefault="00391F06" w:rsidP="009A0DD9">
      <w:pPr>
        <w:pStyle w:val="ListParagraph"/>
        <w:numPr>
          <w:ilvl w:val="0"/>
          <w:numId w:val="7"/>
        </w:numPr>
        <w:spacing w:after="75" w:line="240" w:lineRule="auto"/>
        <w:rPr>
          <w:rFonts w:ascii="Arial" w:eastAsia="Times New Roman" w:hAnsi="Arial" w:cs="Arial"/>
          <w:color w:val="0B0C0C"/>
          <w:lang w:eastAsia="en-GB"/>
        </w:rPr>
      </w:pPr>
      <w:r w:rsidRPr="00391F06">
        <w:rPr>
          <w:rFonts w:ascii="Arial" w:eastAsia="Times New Roman" w:hAnsi="Arial" w:cs="Arial"/>
          <w:color w:val="0B0C0C"/>
          <w:lang w:eastAsia="en-GB"/>
        </w:rPr>
        <w:t>follow</w:t>
      </w:r>
      <w:r w:rsidR="00C93FE9" w:rsidRPr="00391F06">
        <w:rPr>
          <w:rFonts w:ascii="Arial" w:eastAsia="Times New Roman" w:hAnsi="Arial" w:cs="Arial"/>
          <w:color w:val="0B0C0C"/>
          <w:lang w:eastAsia="en-GB"/>
        </w:rPr>
        <w:t xml:space="preserve"> rules about coughing or spitting at or towards any other person</w:t>
      </w:r>
    </w:p>
    <w:p w14:paraId="7ABF7048" w14:textId="18D3448D" w:rsidR="00391F06" w:rsidRPr="004A7D06" w:rsidRDefault="00ED47AE" w:rsidP="009A0DD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391F06" w:rsidRPr="004A7D06">
        <w:rPr>
          <w:rFonts w:ascii="Arial" w:hAnsi="Arial" w:cs="Arial"/>
        </w:rPr>
        <w:t xml:space="preserve">nder no circumstances put the health and safety of others at risk. </w:t>
      </w:r>
    </w:p>
    <w:p w14:paraId="49090988" w14:textId="2E6B734C" w:rsidR="00391F06" w:rsidRPr="00391F06" w:rsidRDefault="00ED47AE" w:rsidP="009A0DD9">
      <w:pPr>
        <w:pStyle w:val="ListParagraph"/>
        <w:numPr>
          <w:ilvl w:val="0"/>
          <w:numId w:val="7"/>
        </w:numPr>
        <w:spacing w:after="75" w:line="240" w:lineRule="auto"/>
        <w:rPr>
          <w:rFonts w:ascii="Arial" w:eastAsia="Times New Roman" w:hAnsi="Arial" w:cs="Arial"/>
          <w:color w:val="0B0C0C"/>
          <w:lang w:eastAsia="en-GB"/>
        </w:rPr>
      </w:pPr>
      <w:r>
        <w:rPr>
          <w:rFonts w:ascii="Arial" w:hAnsi="Arial" w:cs="Arial"/>
        </w:rPr>
        <w:t>c</w:t>
      </w:r>
      <w:r w:rsidR="00391F06" w:rsidRPr="00391F06">
        <w:rPr>
          <w:rFonts w:ascii="Arial" w:hAnsi="Arial" w:cs="Arial"/>
        </w:rPr>
        <w:t xml:space="preserve">orrectly present themselves in clean clothes every day, in accordance with the school’s </w:t>
      </w:r>
      <w:r w:rsidR="00391F06">
        <w:rPr>
          <w:rFonts w:ascii="Arial" w:hAnsi="Arial" w:cs="Arial"/>
        </w:rPr>
        <w:t>COVID-secure protocols.</w:t>
      </w:r>
    </w:p>
    <w:p w14:paraId="0FBB1D27" w14:textId="77777777" w:rsidR="004767AE" w:rsidRPr="00323991" w:rsidRDefault="004767AE" w:rsidP="004767AE">
      <w:pPr>
        <w:spacing w:after="75" w:line="240" w:lineRule="auto"/>
        <w:rPr>
          <w:rFonts w:ascii="Arial" w:hAnsi="Arial" w:cs="Arial"/>
          <w:color w:val="0B0C0C"/>
          <w:sz w:val="24"/>
          <w:szCs w:val="24"/>
        </w:rPr>
      </w:pPr>
    </w:p>
    <w:p w14:paraId="4D8A68C8" w14:textId="77777777" w:rsidR="004A7D06" w:rsidRPr="00D751EA" w:rsidRDefault="004A7D06" w:rsidP="004A7D06">
      <w:pPr>
        <w:spacing w:after="0"/>
        <w:rPr>
          <w:rFonts w:ascii="Arial" w:hAnsi="Arial" w:cs="Arial"/>
          <w:b/>
          <w:sz w:val="24"/>
          <w:szCs w:val="24"/>
        </w:rPr>
      </w:pPr>
      <w:r w:rsidRPr="00D751EA">
        <w:rPr>
          <w:rFonts w:ascii="Arial" w:hAnsi="Arial" w:cs="Arial"/>
          <w:b/>
          <w:sz w:val="24"/>
          <w:szCs w:val="24"/>
        </w:rPr>
        <w:t>Staff members will:</w:t>
      </w:r>
    </w:p>
    <w:p w14:paraId="51E2A163" w14:textId="77777777" w:rsidR="004A7D06" w:rsidRPr="004A7D06" w:rsidRDefault="004A7D06" w:rsidP="004A7D06">
      <w:pPr>
        <w:spacing w:after="0"/>
        <w:rPr>
          <w:rFonts w:ascii="Arial" w:hAnsi="Arial" w:cs="Arial"/>
        </w:rPr>
      </w:pPr>
      <w:r w:rsidRPr="004A7D06">
        <w:rPr>
          <w:rFonts w:ascii="Arial" w:hAnsi="Arial" w:cs="Arial"/>
        </w:rPr>
        <w:t xml:space="preserve"> </w:t>
      </w:r>
    </w:p>
    <w:p w14:paraId="7E563FE8" w14:textId="119C6BF1" w:rsidR="004A7D06" w:rsidRDefault="00320E2A" w:rsidP="009A0DD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ensure they are fit and well to attend school</w:t>
      </w:r>
    </w:p>
    <w:p w14:paraId="1939C457" w14:textId="5CE17FB7" w:rsidR="00320E2A" w:rsidRPr="004A7D06" w:rsidRDefault="00320E2A" w:rsidP="009A0DD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self-isolate in accordance with the current guidelines</w:t>
      </w:r>
      <w:r w:rsidR="00F163EB">
        <w:rPr>
          <w:rFonts w:ascii="Arial" w:hAnsi="Arial" w:cs="Arial"/>
        </w:rPr>
        <w:t>, if they or any member of their household display symptoms</w:t>
      </w:r>
      <w:r>
        <w:rPr>
          <w:rFonts w:ascii="Arial" w:hAnsi="Arial" w:cs="Arial"/>
        </w:rPr>
        <w:t>.</w:t>
      </w:r>
    </w:p>
    <w:p w14:paraId="4DDEAB87" w14:textId="1E113A77" w:rsidR="004A7D06" w:rsidRPr="004A7D06" w:rsidRDefault="00320E2A" w:rsidP="009A0DD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adhere to the social distancing rules and other COVID-19 secure protocols at all times</w:t>
      </w:r>
    </w:p>
    <w:p w14:paraId="72674ACF" w14:textId="7D5B5AEA" w:rsidR="004A7D06" w:rsidRPr="004A7D06" w:rsidRDefault="00320E2A" w:rsidP="009A0DD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be alert to possible symptoms and report both staff and/or pupil in line with </w:t>
      </w:r>
      <w:r w:rsidR="009A0DD9">
        <w:rPr>
          <w:rFonts w:ascii="Arial" w:hAnsi="Arial" w:cs="Arial"/>
        </w:rPr>
        <w:t>JMAT</w:t>
      </w:r>
      <w:r>
        <w:rPr>
          <w:rFonts w:ascii="Arial" w:hAnsi="Arial" w:cs="Arial"/>
        </w:rPr>
        <w:t xml:space="preserve"> policy </w:t>
      </w:r>
      <w:r w:rsidR="002C0B4A">
        <w:rPr>
          <w:rFonts w:ascii="Arial" w:hAnsi="Arial" w:cs="Arial"/>
        </w:rPr>
        <w:t xml:space="preserve">in order </w:t>
      </w:r>
      <w:r>
        <w:rPr>
          <w:rFonts w:ascii="Arial" w:hAnsi="Arial" w:cs="Arial"/>
        </w:rPr>
        <w:t>to safeguard health and wellbeing.</w:t>
      </w:r>
    </w:p>
    <w:p w14:paraId="6C831234" w14:textId="53ED30A0" w:rsidR="004A7D06" w:rsidRPr="004A7D06" w:rsidRDefault="00F163EB" w:rsidP="009A0DD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4A7D06" w:rsidRPr="004A7D06">
        <w:rPr>
          <w:rFonts w:ascii="Arial" w:hAnsi="Arial" w:cs="Arial"/>
        </w:rPr>
        <w:t xml:space="preserve">mmediately contact the </w:t>
      </w:r>
      <w:r w:rsidR="002C0B4A">
        <w:rPr>
          <w:rFonts w:ascii="Arial" w:hAnsi="Arial" w:cs="Arial"/>
        </w:rPr>
        <w:t>H</w:t>
      </w:r>
      <w:r w:rsidR="004A7D06" w:rsidRPr="004A7D06">
        <w:rPr>
          <w:rFonts w:ascii="Arial" w:hAnsi="Arial" w:cs="Arial"/>
        </w:rPr>
        <w:t>eadteacher</w:t>
      </w:r>
      <w:r w:rsidR="005643F2">
        <w:rPr>
          <w:rFonts w:ascii="Arial" w:hAnsi="Arial" w:cs="Arial"/>
        </w:rPr>
        <w:t xml:space="preserve"> </w:t>
      </w:r>
      <w:r w:rsidR="004A7D06" w:rsidRPr="004A7D06">
        <w:rPr>
          <w:rFonts w:ascii="Arial" w:hAnsi="Arial" w:cs="Arial"/>
        </w:rPr>
        <w:t xml:space="preserve">when there has been a serious breach of the school’s Code of Conduct. </w:t>
      </w:r>
    </w:p>
    <w:p w14:paraId="73835A07" w14:textId="77777777" w:rsidR="004A7D06" w:rsidRPr="004A7D06" w:rsidRDefault="004A7D06" w:rsidP="004A7D06">
      <w:pPr>
        <w:pStyle w:val="ListParagraph"/>
        <w:spacing w:after="0"/>
        <w:rPr>
          <w:rFonts w:ascii="Arial" w:hAnsi="Arial" w:cs="Arial"/>
        </w:rPr>
      </w:pPr>
    </w:p>
    <w:p w14:paraId="431F6ECA" w14:textId="4D8B3D79" w:rsidR="004A7D06" w:rsidRDefault="004A7D06" w:rsidP="004A7D06">
      <w:pPr>
        <w:spacing w:after="0"/>
        <w:rPr>
          <w:rFonts w:ascii="Arial" w:hAnsi="Arial" w:cs="Arial"/>
          <w:b/>
          <w:sz w:val="24"/>
          <w:szCs w:val="24"/>
        </w:rPr>
      </w:pPr>
      <w:r w:rsidRPr="004A7D06">
        <w:rPr>
          <w:rFonts w:ascii="Arial" w:hAnsi="Arial" w:cs="Arial"/>
          <w:b/>
          <w:sz w:val="24"/>
          <w:szCs w:val="24"/>
        </w:rPr>
        <w:t>Parents/carers will:</w:t>
      </w:r>
    </w:p>
    <w:p w14:paraId="71C22D09" w14:textId="77777777" w:rsidR="00391F06" w:rsidRDefault="00391F06" w:rsidP="004A7D06">
      <w:pPr>
        <w:spacing w:after="0"/>
        <w:rPr>
          <w:rFonts w:ascii="Arial" w:hAnsi="Arial" w:cs="Arial"/>
          <w:b/>
          <w:sz w:val="24"/>
          <w:szCs w:val="24"/>
        </w:rPr>
      </w:pPr>
    </w:p>
    <w:p w14:paraId="5C7903A4" w14:textId="4D6F3A99" w:rsidR="00D751EA" w:rsidRDefault="00ED47AE" w:rsidP="009A0DD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751EA" w:rsidRPr="004A7D06">
        <w:rPr>
          <w:rFonts w:ascii="Arial" w:hAnsi="Arial" w:cs="Arial"/>
        </w:rPr>
        <w:t xml:space="preserve">bide by </w:t>
      </w:r>
      <w:r w:rsidR="00391F06">
        <w:rPr>
          <w:rFonts w:ascii="Arial" w:hAnsi="Arial" w:cs="Arial"/>
        </w:rPr>
        <w:t>COVID-secure arrangements for dropping off and collecting children, for example, not entering school</w:t>
      </w:r>
      <w:r>
        <w:rPr>
          <w:rFonts w:ascii="Arial" w:hAnsi="Arial" w:cs="Arial"/>
        </w:rPr>
        <w:t xml:space="preserve"> building</w:t>
      </w:r>
      <w:r w:rsidR="00391F06">
        <w:rPr>
          <w:rFonts w:ascii="Arial" w:hAnsi="Arial" w:cs="Arial"/>
        </w:rPr>
        <w:t>, obeying 2m social distancing rules, etc</w:t>
      </w:r>
      <w:r w:rsidR="00D751EA" w:rsidRPr="00391F06">
        <w:rPr>
          <w:rFonts w:ascii="Arial" w:hAnsi="Arial" w:cs="Arial"/>
        </w:rPr>
        <w:t xml:space="preserve"> </w:t>
      </w:r>
    </w:p>
    <w:p w14:paraId="3DF2369E" w14:textId="7C761864" w:rsidR="00F163EB" w:rsidRPr="00391F06" w:rsidRDefault="00F163EB" w:rsidP="009A0DD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follow all signs and instructions whilst on school site</w:t>
      </w:r>
    </w:p>
    <w:p w14:paraId="298D9BDF" w14:textId="5B16014F" w:rsidR="004A7D06" w:rsidRDefault="00F163EB" w:rsidP="009A0DD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391F06">
        <w:rPr>
          <w:rFonts w:ascii="Arial" w:hAnsi="Arial" w:cs="Arial"/>
        </w:rPr>
        <w:t>nform school promptly if their child or other household member display COVID-19 symptoms or tests positive</w:t>
      </w:r>
    </w:p>
    <w:p w14:paraId="7CA82801" w14:textId="7247119B" w:rsidR="00391F06" w:rsidRPr="004A7D06" w:rsidRDefault="00ED47AE" w:rsidP="009A0DD9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391F06">
        <w:rPr>
          <w:rFonts w:ascii="Arial" w:hAnsi="Arial" w:cs="Arial"/>
        </w:rPr>
        <w:t>nsure child attends testing if child displays symptoms at school and is a test is booked</w:t>
      </w:r>
      <w:r>
        <w:rPr>
          <w:rFonts w:ascii="Arial" w:hAnsi="Arial" w:cs="Arial"/>
        </w:rPr>
        <w:t xml:space="preserve"> by school</w:t>
      </w:r>
    </w:p>
    <w:p w14:paraId="62ABC98C" w14:textId="5992C085" w:rsidR="004A7D06" w:rsidRDefault="00ED47AE" w:rsidP="009A0DD9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4A7D06" w:rsidRPr="004A7D06">
        <w:rPr>
          <w:rFonts w:ascii="Arial" w:hAnsi="Arial" w:cs="Arial"/>
        </w:rPr>
        <w:t xml:space="preserve">nsure that their child correctly presents themselves </w:t>
      </w:r>
      <w:r>
        <w:rPr>
          <w:rFonts w:ascii="Arial" w:hAnsi="Arial" w:cs="Arial"/>
        </w:rPr>
        <w:t>in clean clothes daily</w:t>
      </w:r>
    </w:p>
    <w:p w14:paraId="6DF08275" w14:textId="0F7D96E9" w:rsidR="00F163EB" w:rsidRPr="004A7D06" w:rsidRDefault="00F163EB" w:rsidP="009A0DD9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ensure they pick up their chid promptly if requested to do so due to their child displaying symptoms</w:t>
      </w:r>
    </w:p>
    <w:p w14:paraId="7C6F7E01" w14:textId="42C45E14" w:rsidR="002D0DFB" w:rsidRPr="002D0DFB" w:rsidRDefault="002D0DFB" w:rsidP="005643F2">
      <w:pPr>
        <w:pStyle w:val="Heading1"/>
        <w:rPr>
          <w:rFonts w:ascii="Arial" w:hAnsi="Arial" w:cs="Arial"/>
          <w:b/>
          <w:color w:val="auto"/>
          <w:sz w:val="24"/>
          <w:szCs w:val="24"/>
        </w:rPr>
      </w:pPr>
      <w:bookmarkStart w:id="2" w:name="_Rewards_and_praise"/>
      <w:bookmarkEnd w:id="2"/>
      <w:r w:rsidRPr="002D0DFB">
        <w:rPr>
          <w:rFonts w:ascii="Arial" w:hAnsi="Arial" w:cs="Arial"/>
          <w:b/>
          <w:color w:val="auto"/>
          <w:sz w:val="24"/>
          <w:szCs w:val="24"/>
        </w:rPr>
        <w:t xml:space="preserve">Monitoring, Evaluation and Policy review </w:t>
      </w:r>
    </w:p>
    <w:p w14:paraId="77459079" w14:textId="77777777" w:rsidR="005643F2" w:rsidRDefault="005643F2" w:rsidP="005643F2">
      <w:pPr>
        <w:pStyle w:val="TSB-Level1Numbers"/>
        <w:spacing w:after="0"/>
        <w:ind w:left="0" w:firstLine="0"/>
        <w:jc w:val="left"/>
        <w:rPr>
          <w:rFonts w:ascii="Arial" w:hAnsi="Arial" w:cs="Arial"/>
        </w:rPr>
      </w:pPr>
    </w:p>
    <w:p w14:paraId="697638E7" w14:textId="52D4EA6C" w:rsidR="002D0DFB" w:rsidRPr="002D0DFB" w:rsidRDefault="002D0DFB" w:rsidP="005643F2">
      <w:pPr>
        <w:pStyle w:val="TSB-Level1Numbers"/>
        <w:spacing w:after="0"/>
        <w:ind w:left="0" w:firstLine="0"/>
        <w:jc w:val="left"/>
        <w:rPr>
          <w:rFonts w:ascii="Arial" w:hAnsi="Arial" w:cs="Arial"/>
        </w:rPr>
      </w:pPr>
      <w:r w:rsidRPr="002D0DFB">
        <w:rPr>
          <w:rFonts w:ascii="Arial" w:hAnsi="Arial" w:cs="Arial"/>
        </w:rPr>
        <w:t>Th</w:t>
      </w:r>
      <w:r w:rsidR="00DB1306">
        <w:rPr>
          <w:rFonts w:ascii="Arial" w:hAnsi="Arial" w:cs="Arial"/>
        </w:rPr>
        <w:t>is</w:t>
      </w:r>
      <w:r w:rsidRPr="002D0DFB">
        <w:rPr>
          <w:rFonts w:ascii="Arial" w:hAnsi="Arial" w:cs="Arial"/>
        </w:rPr>
        <w:t xml:space="preserve"> policy</w:t>
      </w:r>
      <w:r w:rsidR="00557B6B">
        <w:rPr>
          <w:rFonts w:ascii="Arial" w:hAnsi="Arial" w:cs="Arial"/>
        </w:rPr>
        <w:t xml:space="preserve"> addendum</w:t>
      </w:r>
      <w:r w:rsidRPr="002D0DFB">
        <w:rPr>
          <w:rFonts w:ascii="Arial" w:hAnsi="Arial" w:cs="Arial"/>
        </w:rPr>
        <w:t xml:space="preserve"> will be promoted and implemented throughout the JMAT schools. </w:t>
      </w:r>
    </w:p>
    <w:p w14:paraId="1B60F1F5" w14:textId="77777777" w:rsidR="005643F2" w:rsidRDefault="005643F2" w:rsidP="005643F2">
      <w:pPr>
        <w:pStyle w:val="TSB-Level1Numbers"/>
        <w:spacing w:after="0"/>
        <w:ind w:left="0" w:firstLine="0"/>
        <w:jc w:val="left"/>
        <w:rPr>
          <w:rFonts w:ascii="Arial" w:hAnsi="Arial" w:cs="Arial"/>
        </w:rPr>
      </w:pPr>
    </w:p>
    <w:p w14:paraId="7771DA78" w14:textId="555BA318" w:rsidR="002D0DFB" w:rsidRPr="002D0DFB" w:rsidRDefault="002D0DFB" w:rsidP="005643F2">
      <w:pPr>
        <w:pStyle w:val="TSB-Level1Numbers"/>
        <w:spacing w:after="0"/>
        <w:ind w:left="0" w:firstLine="0"/>
        <w:jc w:val="left"/>
        <w:rPr>
          <w:rFonts w:ascii="Arial" w:hAnsi="Arial" w:cs="Arial"/>
        </w:rPr>
      </w:pPr>
      <w:r w:rsidRPr="002D0DFB">
        <w:rPr>
          <w:rFonts w:ascii="Arial" w:hAnsi="Arial" w:cs="Arial"/>
        </w:rPr>
        <w:t xml:space="preserve">This policy </w:t>
      </w:r>
      <w:r w:rsidR="00557B6B">
        <w:rPr>
          <w:rFonts w:ascii="Arial" w:hAnsi="Arial" w:cs="Arial"/>
        </w:rPr>
        <w:t xml:space="preserve">addendum </w:t>
      </w:r>
      <w:r w:rsidRPr="002D0DFB">
        <w:rPr>
          <w:rFonts w:ascii="Arial" w:hAnsi="Arial" w:cs="Arial"/>
        </w:rPr>
        <w:t xml:space="preserve">will be assessed for its implementation and effectiveness </w:t>
      </w:r>
      <w:r w:rsidRPr="002D0DFB">
        <w:rPr>
          <w:rFonts w:ascii="Arial" w:hAnsi="Arial" w:cs="Arial"/>
          <w:b/>
        </w:rPr>
        <w:t xml:space="preserve">annually </w:t>
      </w:r>
      <w:r w:rsidRPr="002D0DFB">
        <w:rPr>
          <w:rFonts w:ascii="Arial" w:hAnsi="Arial" w:cs="Arial"/>
        </w:rPr>
        <w:t>by the</w:t>
      </w:r>
      <w:r w:rsidRPr="002D0DFB">
        <w:rPr>
          <w:rFonts w:ascii="Arial" w:hAnsi="Arial" w:cs="Arial"/>
          <w:b/>
        </w:rPr>
        <w:t xml:space="preserve"> DSL</w:t>
      </w:r>
      <w:r w:rsidRPr="002D0DFB">
        <w:rPr>
          <w:rFonts w:ascii="Arial" w:hAnsi="Arial" w:cs="Arial"/>
        </w:rPr>
        <w:t xml:space="preserve"> and the </w:t>
      </w:r>
      <w:r w:rsidRPr="002D0DFB">
        <w:rPr>
          <w:rFonts w:ascii="Arial" w:hAnsi="Arial" w:cs="Arial"/>
          <w:b/>
        </w:rPr>
        <w:t xml:space="preserve">Safeguarding Director. </w:t>
      </w:r>
    </w:p>
    <w:p w14:paraId="30F305B4" w14:textId="77777777" w:rsidR="005643F2" w:rsidRDefault="005643F2" w:rsidP="005643F2">
      <w:pPr>
        <w:pStyle w:val="TSB-Level1Numbers"/>
        <w:spacing w:after="0"/>
        <w:ind w:left="0" w:firstLine="0"/>
        <w:jc w:val="left"/>
        <w:rPr>
          <w:rFonts w:ascii="Arial" w:hAnsi="Arial" w:cs="Arial"/>
        </w:rPr>
      </w:pPr>
    </w:p>
    <w:p w14:paraId="65D724A7" w14:textId="712EF17C" w:rsidR="002D0DFB" w:rsidRPr="002D0DFB" w:rsidRDefault="002D0DFB" w:rsidP="005643F2">
      <w:pPr>
        <w:pStyle w:val="TSB-Level1Numbers"/>
        <w:spacing w:after="0"/>
        <w:ind w:left="0" w:firstLine="0"/>
        <w:jc w:val="left"/>
        <w:rPr>
          <w:rFonts w:ascii="Arial" w:hAnsi="Arial" w:cs="Arial"/>
          <w:b/>
        </w:rPr>
      </w:pPr>
      <w:r w:rsidRPr="002D0DFB">
        <w:rPr>
          <w:rFonts w:ascii="Arial" w:hAnsi="Arial" w:cs="Arial"/>
        </w:rPr>
        <w:t xml:space="preserve">The scheduled review date for this policy is </w:t>
      </w:r>
      <w:r w:rsidR="008572DF">
        <w:rPr>
          <w:rFonts w:ascii="Arial" w:hAnsi="Arial" w:cs="Arial"/>
          <w:b/>
        </w:rPr>
        <w:t>September</w:t>
      </w:r>
      <w:r w:rsidR="001F165B">
        <w:rPr>
          <w:rFonts w:ascii="Arial" w:hAnsi="Arial" w:cs="Arial"/>
          <w:b/>
        </w:rPr>
        <w:t xml:space="preserve"> 2020</w:t>
      </w:r>
      <w:r w:rsidRPr="002D0DFB">
        <w:rPr>
          <w:rFonts w:ascii="Arial" w:hAnsi="Arial" w:cs="Arial"/>
          <w:b/>
        </w:rPr>
        <w:t>.</w:t>
      </w:r>
    </w:p>
    <w:p w14:paraId="09A60CA3" w14:textId="77777777" w:rsidR="002D0DFB" w:rsidRDefault="002D0DFB" w:rsidP="002D0DFB">
      <w:pPr>
        <w:pStyle w:val="TSB-Level1Numbers"/>
        <w:ind w:left="0" w:firstLine="0"/>
        <w:jc w:val="left"/>
        <w:rPr>
          <w:b/>
        </w:rPr>
      </w:pPr>
    </w:p>
    <w:p w14:paraId="423F8741" w14:textId="77777777" w:rsidR="002D0DFB" w:rsidRDefault="002D0DFB" w:rsidP="007B60E5">
      <w:pPr>
        <w:spacing w:after="0"/>
        <w:rPr>
          <w:rFonts w:ascii="Arial" w:hAnsi="Arial" w:cs="Arial"/>
        </w:rPr>
      </w:pPr>
    </w:p>
    <w:sectPr w:rsidR="002D0DFB" w:rsidSect="00E62925">
      <w:footerReference w:type="default" r:id="rId8"/>
      <w:pgSz w:w="11906" w:h="16838"/>
      <w:pgMar w:top="426" w:right="720" w:bottom="284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E9549" w14:textId="77777777" w:rsidR="00E62925" w:rsidRDefault="00E62925" w:rsidP="00E62925">
      <w:pPr>
        <w:spacing w:after="0" w:line="240" w:lineRule="auto"/>
      </w:pPr>
      <w:r>
        <w:separator/>
      </w:r>
    </w:p>
  </w:endnote>
  <w:endnote w:type="continuationSeparator" w:id="0">
    <w:p w14:paraId="0AF8311F" w14:textId="77777777" w:rsidR="00E62925" w:rsidRDefault="00E62925" w:rsidP="00E62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F0C7B" w14:textId="77777777" w:rsidR="00E71485" w:rsidRPr="00E71485" w:rsidRDefault="00E62925" w:rsidP="00E71485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E2FBD6" wp14:editId="09E438EE">
              <wp:simplePos x="0" y="0"/>
              <wp:positionH relativeFrom="column">
                <wp:posOffset>-33494</wp:posOffset>
              </wp:positionH>
              <wp:positionV relativeFrom="paragraph">
                <wp:posOffset>-151895</wp:posOffset>
              </wp:positionV>
              <wp:extent cx="2374265" cy="290557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29055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68C36D" w14:textId="77777777" w:rsidR="00E71485" w:rsidRDefault="00F46E47" w:rsidP="00E7148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7E2FBD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2.65pt;margin-top:-11.95pt;width:186.95pt;height:22.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" filled="f" stroked="f">
              <v:textbox>
                <w:txbxContent>
                  <w:p w14:paraId="1368C36D" w14:textId="77777777" w:rsidR="00E71485" w:rsidRDefault="004C22A2" w:rsidP="00E71485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01FA6" w14:textId="77777777" w:rsidR="00E62925" w:rsidRDefault="00E62925" w:rsidP="00E62925">
      <w:pPr>
        <w:spacing w:after="0" w:line="240" w:lineRule="auto"/>
      </w:pPr>
      <w:r>
        <w:separator/>
      </w:r>
    </w:p>
  </w:footnote>
  <w:footnote w:type="continuationSeparator" w:id="0">
    <w:p w14:paraId="63581A8B" w14:textId="77777777" w:rsidR="00E62925" w:rsidRDefault="00E62925" w:rsidP="00E62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6D14"/>
    <w:multiLevelType w:val="hybridMultilevel"/>
    <w:tmpl w:val="D3A27604"/>
    <w:lvl w:ilvl="0" w:tplc="08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4EC23DB5"/>
    <w:multiLevelType w:val="hybridMultilevel"/>
    <w:tmpl w:val="37DEB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3531D"/>
    <w:multiLevelType w:val="multilevel"/>
    <w:tmpl w:val="7C621AEA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57A63EB"/>
    <w:multiLevelType w:val="hybridMultilevel"/>
    <w:tmpl w:val="8E30549C"/>
    <w:lvl w:ilvl="0" w:tplc="60A6358E">
      <w:start w:val="1"/>
      <w:numFmt w:val="bullet"/>
      <w:pStyle w:val="TSB-PolicyBullets"/>
      <w:lvlText w:val=""/>
      <w:lvlJc w:val="left"/>
      <w:pPr>
        <w:ind w:left="318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43" w:hanging="360"/>
      </w:pPr>
      <w:rPr>
        <w:rFonts w:ascii="Wingdings" w:hAnsi="Wingdings" w:hint="default"/>
      </w:rPr>
    </w:lvl>
  </w:abstractNum>
  <w:abstractNum w:abstractNumId="4" w15:restartNumberingAfterBreak="0">
    <w:nsid w:val="60BD0AC6"/>
    <w:multiLevelType w:val="hybridMultilevel"/>
    <w:tmpl w:val="F06C1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57B9F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F9C4F9C"/>
    <w:multiLevelType w:val="hybridMultilevel"/>
    <w:tmpl w:val="B8562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D7"/>
    <w:rsid w:val="000B5D8F"/>
    <w:rsid w:val="000D405C"/>
    <w:rsid w:val="000D6CA6"/>
    <w:rsid w:val="00122D2F"/>
    <w:rsid w:val="001B5597"/>
    <w:rsid w:val="001F165B"/>
    <w:rsid w:val="002101CC"/>
    <w:rsid w:val="002456DE"/>
    <w:rsid w:val="00270F21"/>
    <w:rsid w:val="002A63D5"/>
    <w:rsid w:val="002A6440"/>
    <w:rsid w:val="002C0B4A"/>
    <w:rsid w:val="002D0DFB"/>
    <w:rsid w:val="002E754E"/>
    <w:rsid w:val="00320E2A"/>
    <w:rsid w:val="00391F06"/>
    <w:rsid w:val="003A02D7"/>
    <w:rsid w:val="003D4EB5"/>
    <w:rsid w:val="003F7A1F"/>
    <w:rsid w:val="004462C1"/>
    <w:rsid w:val="00472A0F"/>
    <w:rsid w:val="004767AE"/>
    <w:rsid w:val="004A7D06"/>
    <w:rsid w:val="004C22A2"/>
    <w:rsid w:val="004D47CD"/>
    <w:rsid w:val="00557B6B"/>
    <w:rsid w:val="005643F2"/>
    <w:rsid w:val="006572EA"/>
    <w:rsid w:val="006F0C21"/>
    <w:rsid w:val="006F179E"/>
    <w:rsid w:val="007A2796"/>
    <w:rsid w:val="007B60E5"/>
    <w:rsid w:val="007F59CA"/>
    <w:rsid w:val="00801B64"/>
    <w:rsid w:val="00833FBC"/>
    <w:rsid w:val="00846C1F"/>
    <w:rsid w:val="008572DF"/>
    <w:rsid w:val="00873A0E"/>
    <w:rsid w:val="00886210"/>
    <w:rsid w:val="008F2FBC"/>
    <w:rsid w:val="008F5783"/>
    <w:rsid w:val="009A0DD9"/>
    <w:rsid w:val="009D59D7"/>
    <w:rsid w:val="00A86A91"/>
    <w:rsid w:val="00AA1FA9"/>
    <w:rsid w:val="00AB6BB8"/>
    <w:rsid w:val="00AB70CF"/>
    <w:rsid w:val="00B25E61"/>
    <w:rsid w:val="00B346B9"/>
    <w:rsid w:val="00B7636E"/>
    <w:rsid w:val="00C338CA"/>
    <w:rsid w:val="00C817B8"/>
    <w:rsid w:val="00C93FE9"/>
    <w:rsid w:val="00CF4032"/>
    <w:rsid w:val="00D22BA7"/>
    <w:rsid w:val="00D53CBA"/>
    <w:rsid w:val="00D53D67"/>
    <w:rsid w:val="00D62EB2"/>
    <w:rsid w:val="00D751EA"/>
    <w:rsid w:val="00DB1306"/>
    <w:rsid w:val="00DB41E1"/>
    <w:rsid w:val="00DE0224"/>
    <w:rsid w:val="00E37F66"/>
    <w:rsid w:val="00E61B82"/>
    <w:rsid w:val="00E62925"/>
    <w:rsid w:val="00ED47AE"/>
    <w:rsid w:val="00F163EB"/>
    <w:rsid w:val="00F37C2C"/>
    <w:rsid w:val="00F43233"/>
    <w:rsid w:val="00F46E47"/>
    <w:rsid w:val="00FA2A89"/>
    <w:rsid w:val="00FB3AD2"/>
    <w:rsid w:val="00FC08F5"/>
    <w:rsid w:val="00F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91BD60D"/>
  <w15:docId w15:val="{BD2B51CB-62C9-4FD4-B386-07C28AE0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TSB Headings"/>
    <w:basedOn w:val="Normal"/>
    <w:next w:val="Normal"/>
    <w:link w:val="Heading1Char"/>
    <w:uiPriority w:val="9"/>
    <w:qFormat/>
    <w:rsid w:val="009D59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59D7"/>
    <w:pPr>
      <w:numPr>
        <w:ilvl w:val="1"/>
        <w:numId w:val="1"/>
      </w:numPr>
      <w:spacing w:after="120" w:line="240" w:lineRule="auto"/>
      <w:outlineLvl w:val="1"/>
    </w:pPr>
    <w:rPr>
      <w:rFonts w:asciiTheme="majorHAnsi" w:hAnsiTheme="majorHAnsi" w:cs="Arial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59D7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59D7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59D7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59D7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59D7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59D7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59D7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59D7"/>
    <w:rPr>
      <w:rFonts w:asciiTheme="majorHAnsi" w:hAnsiTheme="majorHAnsi" w:cs="Arial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59D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59D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59D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59D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59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59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59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aliases w:val="TSB Headings Char"/>
    <w:basedOn w:val="DefaultParagraphFont"/>
    <w:link w:val="Heading1"/>
    <w:uiPriority w:val="9"/>
    <w:rsid w:val="009D59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9D5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D5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9D7"/>
  </w:style>
  <w:style w:type="character" w:styleId="Hyperlink">
    <w:name w:val="Hyperlink"/>
    <w:basedOn w:val="DefaultParagraphFont"/>
    <w:unhideWhenUsed/>
    <w:rsid w:val="009D59D7"/>
    <w:rPr>
      <w:color w:val="0000FF"/>
      <w:u w:val="single"/>
    </w:rPr>
  </w:style>
  <w:style w:type="numbering" w:customStyle="1" w:styleId="Style1">
    <w:name w:val="Style1"/>
    <w:basedOn w:val="NoList"/>
    <w:uiPriority w:val="99"/>
    <w:rsid w:val="009D59D7"/>
    <w:pPr>
      <w:numPr>
        <w:numId w:val="2"/>
      </w:numPr>
    </w:pPr>
  </w:style>
  <w:style w:type="paragraph" w:customStyle="1" w:styleId="TSB-Level1Numbers">
    <w:name w:val="TSB - Level 1 Numbers"/>
    <w:basedOn w:val="Heading1"/>
    <w:link w:val="TSB-Level1NumbersChar"/>
    <w:qFormat/>
    <w:rsid w:val="009D59D7"/>
    <w:pPr>
      <w:keepNext w:val="0"/>
      <w:keepLines w:val="0"/>
      <w:spacing w:before="0" w:after="200" w:line="276" w:lineRule="auto"/>
      <w:ind w:left="1480" w:hanging="482"/>
      <w:jc w:val="both"/>
    </w:pPr>
    <w:rPr>
      <w:rFonts w:eastAsiaTheme="minorHAnsi" w:cstheme="minorHAnsi"/>
      <w:color w:val="auto"/>
      <w:sz w:val="22"/>
    </w:r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9D59D7"/>
    <w:pPr>
      <w:numPr>
        <w:numId w:val="3"/>
      </w:numPr>
      <w:spacing w:before="200" w:after="200" w:line="276" w:lineRule="auto"/>
      <w:ind w:left="1985" w:hanging="284"/>
    </w:pPr>
  </w:style>
  <w:style w:type="paragraph" w:customStyle="1" w:styleId="TSB-Level2Numbers">
    <w:name w:val="TSB - Level 2 Numbers"/>
    <w:basedOn w:val="TSB-Level1Numbers"/>
    <w:autoRedefine/>
    <w:qFormat/>
    <w:rsid w:val="009D59D7"/>
    <w:pPr>
      <w:tabs>
        <w:tab w:val="num" w:pos="360"/>
      </w:tabs>
      <w:ind w:left="2223" w:hanging="998"/>
    </w:pPr>
  </w:style>
  <w:style w:type="character" w:customStyle="1" w:styleId="TSB-PolicyBulletsChar">
    <w:name w:val="TSB - Policy Bullets Char"/>
    <w:basedOn w:val="DefaultParagraphFont"/>
    <w:link w:val="TSB-PolicyBullets"/>
    <w:rsid w:val="009D59D7"/>
  </w:style>
  <w:style w:type="character" w:customStyle="1" w:styleId="TSB-Level1NumbersChar">
    <w:name w:val="TSB - Level 1 Numbers Char"/>
    <w:basedOn w:val="DefaultParagraphFont"/>
    <w:link w:val="TSB-Level1Numbers"/>
    <w:rsid w:val="009D59D7"/>
    <w:rPr>
      <w:rFonts w:asciiTheme="majorHAnsi" w:hAnsiTheme="majorHAnsi" w:cstheme="minorHAnsi"/>
      <w:szCs w:val="32"/>
    </w:rPr>
  </w:style>
  <w:style w:type="paragraph" w:styleId="ListParagraph">
    <w:name w:val="List Paragraph"/>
    <w:basedOn w:val="Normal"/>
    <w:uiPriority w:val="34"/>
    <w:qFormat/>
    <w:rsid w:val="009D59D7"/>
    <w:pPr>
      <w:ind w:left="720"/>
      <w:contextualSpacing/>
    </w:pPr>
  </w:style>
  <w:style w:type="paragraph" w:customStyle="1" w:styleId="Noparagraphstyle">
    <w:name w:val="[No paragraph style]"/>
    <w:rsid w:val="00E6292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629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925"/>
  </w:style>
  <w:style w:type="paragraph" w:styleId="BalloonText">
    <w:name w:val="Balloon Text"/>
    <w:basedOn w:val="Normal"/>
    <w:link w:val="BalloonTextChar"/>
    <w:uiPriority w:val="99"/>
    <w:semiHidden/>
    <w:unhideWhenUsed/>
    <w:rsid w:val="00801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B64"/>
    <w:rPr>
      <w:rFonts w:ascii="Segoe UI" w:hAnsi="Segoe UI" w:cs="Segoe UI"/>
      <w:sz w:val="18"/>
      <w:szCs w:val="18"/>
    </w:rPr>
  </w:style>
  <w:style w:type="paragraph" w:customStyle="1" w:styleId="PolicyBullets">
    <w:name w:val="Policy Bullets"/>
    <w:basedOn w:val="ListParagraph"/>
    <w:link w:val="PolicyBulletsChar"/>
    <w:qFormat/>
    <w:rsid w:val="00C338CA"/>
    <w:pPr>
      <w:spacing w:after="0" w:line="276" w:lineRule="auto"/>
      <w:ind w:left="1922" w:hanging="357"/>
    </w:pPr>
  </w:style>
  <w:style w:type="character" w:customStyle="1" w:styleId="PolicyBulletsChar">
    <w:name w:val="Policy Bullets Char"/>
    <w:basedOn w:val="DefaultParagraphFont"/>
    <w:link w:val="PolicyBullets"/>
    <w:rsid w:val="00C338CA"/>
  </w:style>
  <w:style w:type="paragraph" w:customStyle="1" w:styleId="Style2">
    <w:name w:val="Style2"/>
    <w:basedOn w:val="Heading1"/>
    <w:link w:val="Style2Char"/>
    <w:qFormat/>
    <w:rsid w:val="00D62EB2"/>
    <w:pPr>
      <w:keepNext w:val="0"/>
      <w:keepLines w:val="0"/>
      <w:spacing w:before="0" w:after="200" w:line="276" w:lineRule="auto"/>
      <w:ind w:left="1565" w:hanging="567"/>
    </w:pPr>
    <w:rPr>
      <w:rFonts w:cstheme="minorHAnsi"/>
    </w:rPr>
  </w:style>
  <w:style w:type="paragraph" w:customStyle="1" w:styleId="PolicyLevel3">
    <w:name w:val="Policy Level 3"/>
    <w:basedOn w:val="Style2"/>
    <w:qFormat/>
    <w:rsid w:val="00D62EB2"/>
    <w:pPr>
      <w:ind w:left="1730" w:hanging="505"/>
    </w:pPr>
  </w:style>
  <w:style w:type="character" w:customStyle="1" w:styleId="Style2Char">
    <w:name w:val="Style2 Char"/>
    <w:basedOn w:val="Heading1Char"/>
    <w:link w:val="Style2"/>
    <w:rsid w:val="00D62EB2"/>
    <w:rPr>
      <w:rFonts w:asciiTheme="majorHAnsi" w:eastAsiaTheme="majorEastAsia" w:hAnsiTheme="majorHAnsi" w:cstheme="minorHAns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Brampton the Ellis Primary School</Company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Oliver</dc:creator>
  <cp:lastModifiedBy>Paul Beevor</cp:lastModifiedBy>
  <cp:revision>2</cp:revision>
  <cp:lastPrinted>2017-11-28T11:04:00Z</cp:lastPrinted>
  <dcterms:created xsi:type="dcterms:W3CDTF">2020-05-28T13:02:00Z</dcterms:created>
  <dcterms:modified xsi:type="dcterms:W3CDTF">2020-05-28T13:02:00Z</dcterms:modified>
</cp:coreProperties>
</file>